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МИНИСТЕРСТВО ПРОСВЕЩЕНИЯ РОССИЙСКОЙ ФЕДЕРАЦИИ</w:t>
      </w: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Министерство образования и науки Республики Татарстан</w:t>
      </w: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proofErr w:type="spellStart"/>
      <w:r w:rsidRPr="00A34F6F">
        <w:rPr>
          <w:rFonts w:ascii="Times New Roman" w:eastAsia="Times New Roman" w:hAnsi="Times New Roman" w:cs="Times New Roman"/>
          <w:sz w:val="24"/>
          <w:szCs w:val="24"/>
          <w:lang w:eastAsia="ru-RU"/>
        </w:rPr>
        <w:t>Камско</w:t>
      </w:r>
      <w:proofErr w:type="spellEnd"/>
      <w:r w:rsidRPr="00A34F6F">
        <w:rPr>
          <w:rFonts w:ascii="Times New Roman" w:eastAsia="Times New Roman" w:hAnsi="Times New Roman" w:cs="Times New Roman"/>
          <w:sz w:val="24"/>
          <w:szCs w:val="24"/>
          <w:lang w:eastAsia="ru-RU"/>
        </w:rPr>
        <w:t xml:space="preserve"> - </w:t>
      </w:r>
      <w:proofErr w:type="spellStart"/>
      <w:r w:rsidRPr="00A34F6F">
        <w:rPr>
          <w:rFonts w:ascii="Times New Roman" w:eastAsia="Times New Roman" w:hAnsi="Times New Roman" w:cs="Times New Roman"/>
          <w:sz w:val="24"/>
          <w:szCs w:val="24"/>
          <w:lang w:eastAsia="ru-RU"/>
        </w:rPr>
        <w:t>Устьинский</w:t>
      </w:r>
      <w:proofErr w:type="spellEnd"/>
      <w:r w:rsidRPr="00A34F6F">
        <w:rPr>
          <w:rFonts w:ascii="Times New Roman" w:eastAsia="Times New Roman" w:hAnsi="Times New Roman" w:cs="Times New Roman"/>
          <w:sz w:val="24"/>
          <w:szCs w:val="24"/>
          <w:lang w:eastAsia="ru-RU"/>
        </w:rPr>
        <w:t xml:space="preserve"> муниципальный район</w:t>
      </w:r>
    </w:p>
    <w:p w:rsid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МБОУ «</w:t>
      </w:r>
      <w:proofErr w:type="spellStart"/>
      <w:r w:rsidRPr="00A34F6F">
        <w:rPr>
          <w:rFonts w:ascii="Times New Roman" w:eastAsia="Times New Roman" w:hAnsi="Times New Roman" w:cs="Times New Roman"/>
          <w:sz w:val="24"/>
          <w:szCs w:val="24"/>
          <w:lang w:eastAsia="ru-RU"/>
        </w:rPr>
        <w:t>Теньковская</w:t>
      </w:r>
      <w:proofErr w:type="spellEnd"/>
      <w:r w:rsidRPr="00A34F6F">
        <w:rPr>
          <w:rFonts w:ascii="Times New Roman" w:eastAsia="Times New Roman" w:hAnsi="Times New Roman" w:cs="Times New Roman"/>
          <w:sz w:val="24"/>
          <w:szCs w:val="24"/>
          <w:lang w:eastAsia="ru-RU"/>
        </w:rPr>
        <w:t xml:space="preserve"> средняя общеобразовательная школа»</w:t>
      </w: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p>
    <w:tbl>
      <w:tblPr>
        <w:tblStyle w:val="a5"/>
        <w:tblW w:w="5000" w:type="pct"/>
        <w:tblLook w:val="04A0"/>
      </w:tblPr>
      <w:tblGrid>
        <w:gridCol w:w="5306"/>
        <w:gridCol w:w="5307"/>
        <w:gridCol w:w="5307"/>
      </w:tblGrid>
      <w:tr w:rsidR="00A34F6F" w:rsidRPr="00A34F6F" w:rsidTr="00A34F6F">
        <w:tc>
          <w:tcPr>
            <w:tcW w:w="1650" w:type="pct"/>
            <w:hideMark/>
          </w:tcPr>
          <w:p w:rsidR="00A34F6F" w:rsidRPr="00A34F6F" w:rsidRDefault="00A34F6F" w:rsidP="00A34F6F">
            <w:pP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РАССМОТРЕНО</w:t>
            </w:r>
            <w:r w:rsidRPr="00A34F6F">
              <w:rPr>
                <w:rFonts w:ascii="Times New Roman" w:eastAsia="Times New Roman" w:hAnsi="Times New Roman" w:cs="Times New Roman"/>
                <w:sz w:val="24"/>
                <w:szCs w:val="24"/>
                <w:lang w:eastAsia="ru-RU"/>
              </w:rPr>
              <w:br/>
              <w:t>методическим объединением учителей</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r>
            <w:proofErr w:type="spellStart"/>
            <w:r w:rsidRPr="00A34F6F">
              <w:rPr>
                <w:rFonts w:ascii="Times New Roman" w:eastAsia="Times New Roman" w:hAnsi="Times New Roman" w:cs="Times New Roman"/>
                <w:sz w:val="24"/>
                <w:szCs w:val="24"/>
                <w:lang w:eastAsia="ru-RU"/>
              </w:rPr>
              <w:t>Е.А.Чернеева</w:t>
            </w:r>
            <w:proofErr w:type="spellEnd"/>
            <w:r w:rsidRPr="00A34F6F">
              <w:rPr>
                <w:rFonts w:ascii="Times New Roman" w:eastAsia="Times New Roman" w:hAnsi="Times New Roman" w:cs="Times New Roman"/>
                <w:sz w:val="24"/>
                <w:szCs w:val="24"/>
                <w:lang w:eastAsia="ru-RU"/>
              </w:rPr>
              <w:t>______________ ФИО</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eastAsia="ru-RU"/>
              </w:rPr>
              <w:t>Протокол №</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t>от "</w:t>
            </w:r>
            <w:r>
              <w:rPr>
                <w:rFonts w:ascii="Times New Roman" w:eastAsia="Times New Roman" w:hAnsi="Times New Roman" w:cs="Times New Roman"/>
                <w:sz w:val="24"/>
                <w:szCs w:val="24"/>
                <w:lang w:eastAsia="ru-RU"/>
              </w:rPr>
              <w:t xml:space="preserve">        </w:t>
            </w:r>
            <w:r w:rsidRPr="00A34F6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A34F6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2022</w:t>
            </w:r>
            <w:r w:rsidRPr="00A34F6F">
              <w:rPr>
                <w:rFonts w:ascii="Times New Roman" w:eastAsia="Times New Roman" w:hAnsi="Times New Roman" w:cs="Times New Roman"/>
                <w:sz w:val="24"/>
                <w:szCs w:val="24"/>
                <w:lang w:eastAsia="ru-RU"/>
              </w:rPr>
              <w:t>г.</w:t>
            </w:r>
          </w:p>
        </w:tc>
        <w:tc>
          <w:tcPr>
            <w:tcW w:w="1650" w:type="pct"/>
            <w:hideMark/>
          </w:tcPr>
          <w:p w:rsidR="00A34F6F" w:rsidRPr="00A34F6F" w:rsidRDefault="00A34F6F" w:rsidP="00A34F6F">
            <w:pP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СОГЛАСОВАНО</w:t>
            </w:r>
            <w:r w:rsidRPr="00A34F6F">
              <w:rPr>
                <w:rFonts w:ascii="Times New Roman" w:eastAsia="Times New Roman" w:hAnsi="Times New Roman" w:cs="Times New Roman"/>
                <w:sz w:val="24"/>
                <w:szCs w:val="24"/>
                <w:lang w:eastAsia="ru-RU"/>
              </w:rPr>
              <w:br/>
              <w:t>заместитель директора по УВР</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r>
            <w:proofErr w:type="spellStart"/>
            <w:r w:rsidRPr="00A34F6F">
              <w:rPr>
                <w:rFonts w:ascii="Times New Roman" w:eastAsia="Times New Roman" w:hAnsi="Times New Roman" w:cs="Times New Roman"/>
                <w:sz w:val="24"/>
                <w:szCs w:val="24"/>
                <w:lang w:eastAsia="ru-RU"/>
              </w:rPr>
              <w:t>М.А.Назарычева</w:t>
            </w:r>
            <w:proofErr w:type="spellEnd"/>
            <w:r w:rsidRPr="00A34F6F">
              <w:rPr>
                <w:rFonts w:ascii="Times New Roman" w:eastAsia="Times New Roman" w:hAnsi="Times New Roman" w:cs="Times New Roman"/>
                <w:sz w:val="24"/>
                <w:szCs w:val="24"/>
                <w:lang w:eastAsia="ru-RU"/>
              </w:rPr>
              <w:t>______________ ФИО</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t xml:space="preserve">Протокол № </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t>от "</w:t>
            </w:r>
            <w:r>
              <w:rPr>
                <w:rFonts w:ascii="Times New Roman" w:eastAsia="Times New Roman" w:hAnsi="Times New Roman" w:cs="Times New Roman"/>
                <w:sz w:val="24"/>
                <w:szCs w:val="24"/>
                <w:lang w:eastAsia="ru-RU"/>
              </w:rPr>
              <w:t xml:space="preserve">        </w:t>
            </w:r>
            <w:r w:rsidRPr="00A34F6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A34F6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2022</w:t>
            </w:r>
            <w:r w:rsidRPr="00A34F6F">
              <w:rPr>
                <w:rFonts w:ascii="Times New Roman" w:eastAsia="Times New Roman" w:hAnsi="Times New Roman" w:cs="Times New Roman"/>
                <w:sz w:val="24"/>
                <w:szCs w:val="24"/>
                <w:lang w:eastAsia="ru-RU"/>
              </w:rPr>
              <w:t> г.</w:t>
            </w:r>
          </w:p>
        </w:tc>
        <w:tc>
          <w:tcPr>
            <w:tcW w:w="1650" w:type="pct"/>
            <w:hideMark/>
          </w:tcPr>
          <w:p w:rsidR="00A34F6F" w:rsidRPr="00A34F6F" w:rsidRDefault="00A34F6F" w:rsidP="00A34F6F">
            <w:pP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УТВЕРЖДЕНО</w:t>
            </w:r>
            <w:r w:rsidRPr="00A34F6F">
              <w:rPr>
                <w:rFonts w:ascii="Times New Roman" w:eastAsia="Times New Roman" w:hAnsi="Times New Roman" w:cs="Times New Roman"/>
                <w:sz w:val="24"/>
                <w:szCs w:val="24"/>
                <w:lang w:eastAsia="ru-RU"/>
              </w:rPr>
              <w:br/>
              <w:t>директор</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r>
            <w:proofErr w:type="spellStart"/>
            <w:r w:rsidRPr="00A34F6F">
              <w:rPr>
                <w:rFonts w:ascii="Times New Roman" w:eastAsia="Times New Roman" w:hAnsi="Times New Roman" w:cs="Times New Roman"/>
                <w:sz w:val="24"/>
                <w:szCs w:val="24"/>
                <w:lang w:eastAsia="ru-RU"/>
              </w:rPr>
              <w:t>Л.И.Акутина</w:t>
            </w:r>
            <w:proofErr w:type="spellEnd"/>
            <w:r w:rsidRPr="00A34F6F">
              <w:rPr>
                <w:rFonts w:ascii="Times New Roman" w:eastAsia="Times New Roman" w:hAnsi="Times New Roman" w:cs="Times New Roman"/>
                <w:sz w:val="24"/>
                <w:szCs w:val="24"/>
                <w:lang w:eastAsia="ru-RU"/>
              </w:rPr>
              <w:t>______________ ФИО</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t xml:space="preserve">Приказ № </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br/>
              <w:t>от "</w:t>
            </w:r>
            <w:r>
              <w:rPr>
                <w:rFonts w:ascii="Times New Roman" w:eastAsia="Times New Roman" w:hAnsi="Times New Roman" w:cs="Times New Roman"/>
                <w:sz w:val="24"/>
                <w:szCs w:val="24"/>
                <w:lang w:eastAsia="ru-RU"/>
              </w:rPr>
              <w:t xml:space="preserve">       </w:t>
            </w:r>
            <w:r w:rsidRPr="00A34F6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A34F6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2022</w:t>
            </w:r>
            <w:r w:rsidRPr="00A34F6F">
              <w:rPr>
                <w:rFonts w:ascii="Times New Roman" w:eastAsia="Times New Roman" w:hAnsi="Times New Roman" w:cs="Times New Roman"/>
                <w:sz w:val="24"/>
                <w:szCs w:val="24"/>
                <w:lang w:eastAsia="ru-RU"/>
              </w:rPr>
              <w:t> г.</w:t>
            </w:r>
          </w:p>
        </w:tc>
      </w:tr>
    </w:tbl>
    <w:p w:rsidR="00A34F6F" w:rsidRDefault="00A34F6F" w:rsidP="00A34F6F">
      <w:pPr>
        <w:spacing w:after="0" w:line="240" w:lineRule="auto"/>
        <w:jc w:val="center"/>
        <w:outlineLvl w:val="1"/>
        <w:rPr>
          <w:rFonts w:ascii="Times New Roman" w:eastAsia="Times New Roman" w:hAnsi="Times New Roman" w:cs="Times New Roman"/>
          <w:b/>
          <w:bCs/>
          <w:sz w:val="36"/>
          <w:szCs w:val="36"/>
          <w:lang w:eastAsia="ru-RU"/>
        </w:rPr>
      </w:pPr>
    </w:p>
    <w:p w:rsidR="00A34F6F" w:rsidRDefault="00A34F6F" w:rsidP="00A34F6F">
      <w:pPr>
        <w:spacing w:after="0" w:line="240" w:lineRule="auto"/>
        <w:jc w:val="center"/>
        <w:outlineLvl w:val="1"/>
        <w:rPr>
          <w:rFonts w:ascii="Times New Roman" w:eastAsia="Times New Roman" w:hAnsi="Times New Roman" w:cs="Times New Roman"/>
          <w:b/>
          <w:bCs/>
          <w:sz w:val="36"/>
          <w:szCs w:val="36"/>
          <w:lang w:eastAsia="ru-RU"/>
        </w:rPr>
      </w:pPr>
    </w:p>
    <w:p w:rsidR="00A34F6F" w:rsidRPr="00A34F6F" w:rsidRDefault="00A34F6F" w:rsidP="00A34F6F">
      <w:pPr>
        <w:spacing w:after="0" w:line="240" w:lineRule="auto"/>
        <w:jc w:val="center"/>
        <w:outlineLvl w:val="1"/>
        <w:rPr>
          <w:rFonts w:ascii="Times New Roman" w:eastAsia="Times New Roman" w:hAnsi="Times New Roman" w:cs="Times New Roman"/>
          <w:b/>
          <w:bCs/>
          <w:sz w:val="36"/>
          <w:szCs w:val="36"/>
          <w:lang w:eastAsia="ru-RU"/>
        </w:rPr>
      </w:pPr>
      <w:r w:rsidRPr="00A34F6F">
        <w:rPr>
          <w:rFonts w:ascii="Times New Roman" w:eastAsia="Times New Roman" w:hAnsi="Times New Roman" w:cs="Times New Roman"/>
          <w:b/>
          <w:bCs/>
          <w:sz w:val="36"/>
          <w:szCs w:val="36"/>
          <w:lang w:eastAsia="ru-RU"/>
        </w:rPr>
        <w:t>Рабочая программа</w:t>
      </w:r>
      <w:r w:rsidRPr="00A34F6F">
        <w:rPr>
          <w:rFonts w:ascii="Times New Roman" w:eastAsia="Times New Roman" w:hAnsi="Times New Roman" w:cs="Times New Roman"/>
          <w:b/>
          <w:bCs/>
          <w:sz w:val="36"/>
          <w:szCs w:val="36"/>
          <w:lang w:eastAsia="ru-RU"/>
        </w:rPr>
        <w:br/>
        <w:t>(ID 2840485)</w:t>
      </w: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учебного предмета</w:t>
      </w: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«Литературное чтение»</w:t>
      </w: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для 2 класса начального общего образования</w:t>
      </w: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на 2022-2023 учебный год</w:t>
      </w: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Default="00A34F6F" w:rsidP="00A34F6F">
      <w:pPr>
        <w:spacing w:after="0" w:line="240" w:lineRule="auto"/>
        <w:jc w:val="right"/>
        <w:rPr>
          <w:rFonts w:ascii="Times New Roman" w:eastAsia="Times New Roman" w:hAnsi="Times New Roman" w:cs="Times New Roman"/>
          <w:sz w:val="24"/>
          <w:szCs w:val="24"/>
          <w:lang w:eastAsia="ru-RU"/>
        </w:rPr>
      </w:pPr>
    </w:p>
    <w:p w:rsidR="00A34F6F" w:rsidRPr="00A34F6F" w:rsidRDefault="00A34F6F" w:rsidP="00A34F6F">
      <w:pPr>
        <w:spacing w:after="0" w:line="240" w:lineRule="auto"/>
        <w:jc w:val="right"/>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Составитель: </w:t>
      </w:r>
      <w:proofErr w:type="spellStart"/>
      <w:r w:rsidRPr="00A34F6F">
        <w:rPr>
          <w:rFonts w:ascii="Times New Roman" w:eastAsia="Times New Roman" w:hAnsi="Times New Roman" w:cs="Times New Roman"/>
          <w:sz w:val="24"/>
          <w:szCs w:val="24"/>
          <w:lang w:eastAsia="ru-RU"/>
        </w:rPr>
        <w:t>Сибгатуллина</w:t>
      </w:r>
      <w:proofErr w:type="spellEnd"/>
      <w:r w:rsidRPr="00A34F6F">
        <w:rPr>
          <w:rFonts w:ascii="Times New Roman" w:eastAsia="Times New Roman" w:hAnsi="Times New Roman" w:cs="Times New Roman"/>
          <w:sz w:val="24"/>
          <w:szCs w:val="24"/>
          <w:lang w:eastAsia="ru-RU"/>
        </w:rPr>
        <w:t xml:space="preserve"> </w:t>
      </w:r>
      <w:proofErr w:type="spellStart"/>
      <w:r w:rsidRPr="00A34F6F">
        <w:rPr>
          <w:rFonts w:ascii="Times New Roman" w:eastAsia="Times New Roman" w:hAnsi="Times New Roman" w:cs="Times New Roman"/>
          <w:sz w:val="24"/>
          <w:szCs w:val="24"/>
          <w:lang w:eastAsia="ru-RU"/>
        </w:rPr>
        <w:t>Гузалия</w:t>
      </w:r>
      <w:proofErr w:type="spellEnd"/>
      <w:r w:rsidRPr="00A34F6F">
        <w:rPr>
          <w:rFonts w:ascii="Times New Roman" w:eastAsia="Times New Roman" w:hAnsi="Times New Roman" w:cs="Times New Roman"/>
          <w:sz w:val="24"/>
          <w:szCs w:val="24"/>
          <w:lang w:eastAsia="ru-RU"/>
        </w:rPr>
        <w:t xml:space="preserve"> </w:t>
      </w:r>
      <w:proofErr w:type="spellStart"/>
      <w:r w:rsidRPr="00A34F6F">
        <w:rPr>
          <w:rFonts w:ascii="Times New Roman" w:eastAsia="Times New Roman" w:hAnsi="Times New Roman" w:cs="Times New Roman"/>
          <w:sz w:val="24"/>
          <w:szCs w:val="24"/>
          <w:lang w:eastAsia="ru-RU"/>
        </w:rPr>
        <w:t>Салиховна</w:t>
      </w:r>
      <w:proofErr w:type="spellEnd"/>
    </w:p>
    <w:p w:rsidR="00A34F6F" w:rsidRPr="00A34F6F" w:rsidRDefault="00A34F6F" w:rsidP="00A34F6F">
      <w:pPr>
        <w:spacing w:after="0" w:line="240" w:lineRule="auto"/>
        <w:jc w:val="right"/>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учитель начальных классов</w:t>
      </w:r>
    </w:p>
    <w:p w:rsidR="00A34F6F" w:rsidRDefault="00A34F6F" w:rsidP="00A34F6F">
      <w:pPr>
        <w:spacing w:after="0" w:line="240" w:lineRule="auto"/>
        <w:jc w:val="center"/>
        <w:rPr>
          <w:rFonts w:ascii="Times New Roman" w:eastAsia="Times New Roman" w:hAnsi="Times New Roman" w:cs="Times New Roman"/>
          <w:sz w:val="24"/>
          <w:szCs w:val="24"/>
          <w:lang w:eastAsia="ru-RU"/>
        </w:rPr>
      </w:pPr>
    </w:p>
    <w:p w:rsidR="00A34F6F" w:rsidRDefault="00A34F6F" w:rsidP="00A34F6F">
      <w:pPr>
        <w:spacing w:after="0" w:line="240" w:lineRule="auto"/>
        <w:jc w:val="center"/>
        <w:rPr>
          <w:rFonts w:ascii="Times New Roman" w:eastAsia="Times New Roman" w:hAnsi="Times New Roman" w:cs="Times New Roman"/>
          <w:sz w:val="24"/>
          <w:szCs w:val="24"/>
          <w:lang w:eastAsia="ru-RU"/>
        </w:rPr>
      </w:pPr>
    </w:p>
    <w:p w:rsidR="00A34F6F" w:rsidRPr="00A34F6F" w:rsidRDefault="00A34F6F" w:rsidP="00A34F6F">
      <w:pPr>
        <w:spacing w:after="0" w:line="240" w:lineRule="auto"/>
        <w:jc w:val="center"/>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Теньки 2022</w:t>
      </w:r>
    </w:p>
    <w:p w:rsidR="00A34F6F" w:rsidRDefault="00A34F6F" w:rsidP="00A34F6F">
      <w:pPr>
        <w:spacing w:after="0" w:line="240" w:lineRule="auto"/>
        <w:outlineLvl w:val="0"/>
        <w:rPr>
          <w:rFonts w:ascii="Times New Roman" w:eastAsia="Times New Roman" w:hAnsi="Times New Roman" w:cs="Times New Roman"/>
          <w:b/>
          <w:bCs/>
          <w:kern w:val="36"/>
          <w:sz w:val="48"/>
          <w:szCs w:val="48"/>
          <w:lang w:eastAsia="ru-RU"/>
        </w:rPr>
      </w:pPr>
    </w:p>
    <w:p w:rsidR="00A34F6F" w:rsidRDefault="00A34F6F" w:rsidP="00A34F6F">
      <w:pPr>
        <w:spacing w:after="0" w:line="240" w:lineRule="auto"/>
        <w:outlineLvl w:val="0"/>
        <w:rPr>
          <w:rFonts w:ascii="Times New Roman" w:eastAsia="Times New Roman" w:hAnsi="Times New Roman" w:cs="Times New Roman"/>
          <w:b/>
          <w:bCs/>
          <w:kern w:val="36"/>
          <w:szCs w:val="48"/>
          <w:lang w:eastAsia="ru-RU"/>
        </w:rPr>
      </w:pPr>
    </w:p>
    <w:p w:rsidR="00A34F6F" w:rsidRPr="00A34F6F" w:rsidRDefault="00A34F6F" w:rsidP="00187619">
      <w:pPr>
        <w:spacing w:after="0" w:line="240" w:lineRule="auto"/>
        <w:jc w:val="center"/>
        <w:outlineLvl w:val="0"/>
        <w:rPr>
          <w:rFonts w:ascii="Times New Roman" w:eastAsia="Times New Roman" w:hAnsi="Times New Roman" w:cs="Times New Roman"/>
          <w:b/>
          <w:bCs/>
          <w:kern w:val="36"/>
          <w:sz w:val="24"/>
          <w:szCs w:val="24"/>
          <w:lang w:eastAsia="ru-RU"/>
        </w:rPr>
      </w:pPr>
      <w:r w:rsidRPr="00A34F6F">
        <w:rPr>
          <w:rFonts w:ascii="Times New Roman" w:eastAsia="Times New Roman" w:hAnsi="Times New Roman" w:cs="Times New Roman"/>
          <w:b/>
          <w:bCs/>
          <w:kern w:val="36"/>
          <w:sz w:val="24"/>
          <w:szCs w:val="24"/>
          <w:lang w:eastAsia="ru-RU"/>
        </w:rPr>
        <w:lastRenderedPageBreak/>
        <w:t>Пояснительная записка</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sz w:val="24"/>
          <w:szCs w:val="24"/>
          <w:lang w:eastAsia="ru-RU"/>
        </w:rPr>
        <w:t>Рабочая программа учебного предмета «Литературное чтение» для обучающихся 2 класса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(далее — ФГОС НОО), а также ориентирована на целевые приоритеты духовно-нравственного развития, воспитания и социализации обучающихся, сформулированные в Примерной программе воспитания.</w:t>
      </w:r>
      <w:proofErr w:type="gramEnd"/>
    </w:p>
    <w:p w:rsidR="00A34F6F" w:rsidRPr="00A34F6F" w:rsidRDefault="00187619" w:rsidP="00187619">
      <w:pPr>
        <w:spacing w:after="0" w:line="240" w:lineRule="auto"/>
        <w:jc w:val="center"/>
        <w:outlineLvl w:val="1"/>
        <w:rPr>
          <w:rFonts w:ascii="Times New Roman" w:eastAsia="Times New Roman" w:hAnsi="Times New Roman" w:cs="Times New Roman"/>
          <w:b/>
          <w:bCs/>
          <w:sz w:val="24"/>
          <w:szCs w:val="24"/>
          <w:lang w:eastAsia="ru-RU"/>
        </w:rPr>
      </w:pPr>
      <w:r w:rsidRPr="00187619">
        <w:rPr>
          <w:rFonts w:ascii="Times New Roman" w:eastAsia="Times New Roman" w:hAnsi="Times New Roman" w:cs="Times New Roman"/>
          <w:b/>
          <w:bCs/>
          <w:sz w:val="24"/>
          <w:szCs w:val="24"/>
          <w:lang w:eastAsia="ru-RU"/>
        </w:rPr>
        <w:t>Общая характеристика учебного предмета «литературное чтение»</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«Литературное чтение» — один из ведущих предметов начальной школы,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младших школьников. </w:t>
      </w:r>
      <w:proofErr w:type="gramStart"/>
      <w:r w:rsidRPr="00A34F6F">
        <w:rPr>
          <w:rFonts w:ascii="Times New Roman" w:eastAsia="Times New Roman" w:hAnsi="Times New Roman" w:cs="Times New Roman"/>
          <w:sz w:val="24"/>
          <w:szCs w:val="24"/>
          <w:lang w:eastAsia="ru-RU"/>
        </w:rPr>
        <w:t>Курс «Литературное чтение» призван ввести ребёнка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младшего школьника, реализацию творческих способностей обучающегося, а также на обеспечение преемственности в изучении систематического курса литературы.</w:t>
      </w:r>
      <w:proofErr w:type="gramEnd"/>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Содержание учебного предмета «Литературное чтение» раскрывает следующие направления литературного образования младшего школьника: речевая и читательская деятельности, круг чтения, творческая деятельность. </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В основу отбора произведений положены </w:t>
      </w:r>
      <w:proofErr w:type="spellStart"/>
      <w:r w:rsidRPr="00A34F6F">
        <w:rPr>
          <w:rFonts w:ascii="Times New Roman" w:eastAsia="Times New Roman" w:hAnsi="Times New Roman" w:cs="Times New Roman"/>
          <w:sz w:val="24"/>
          <w:szCs w:val="24"/>
          <w:lang w:eastAsia="ru-RU"/>
        </w:rPr>
        <w:t>общедидактические</w:t>
      </w:r>
      <w:proofErr w:type="spellEnd"/>
      <w:r w:rsidRPr="00A34F6F">
        <w:rPr>
          <w:rFonts w:ascii="Times New Roman" w:eastAsia="Times New Roman" w:hAnsi="Times New Roman" w:cs="Times New Roman"/>
          <w:sz w:val="24"/>
          <w:szCs w:val="24"/>
          <w:lang w:eastAsia="ru-RU"/>
        </w:rPr>
        <w:t xml:space="preserve"> принципы обучения: соответствие  возрастным  возможностям и особенностям восприятия младшим школьником фольклорных произведений и литературных текстов; </w:t>
      </w:r>
      <w:proofErr w:type="spellStart"/>
      <w:r w:rsidRPr="00A34F6F">
        <w:rPr>
          <w:rFonts w:ascii="Times New Roman" w:eastAsia="Times New Roman" w:hAnsi="Times New Roman" w:cs="Times New Roman"/>
          <w:sz w:val="24"/>
          <w:szCs w:val="24"/>
          <w:lang w:eastAsia="ru-RU"/>
        </w:rPr>
        <w:t>представленность</w:t>
      </w:r>
      <w:proofErr w:type="spellEnd"/>
      <w:r w:rsidRPr="00A34F6F">
        <w:rPr>
          <w:rFonts w:ascii="Times New Roman" w:eastAsia="Times New Roman" w:hAnsi="Times New Roman" w:cs="Times New Roman"/>
          <w:sz w:val="24"/>
          <w:szCs w:val="24"/>
          <w:lang w:eastAsia="ru-RU"/>
        </w:rPr>
        <w:t xml:space="preserve">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 влияние прослушанного (прочитанного) произведения на эмоционально-эстетическое развитие обучающегося, на совершенствование его творческих способностей. При отборе произведений для слушания и чтения учитывались преемственные связи с дошкольным опытом знакомства с произведениями фольклора, художественными произведениями детской литературы, а также перспективы изучения предмета «Литература» в основной школе. Важным принципом отбора содержания предмета «Литературное чтение» является </w:t>
      </w:r>
      <w:proofErr w:type="spellStart"/>
      <w:r w:rsidRPr="00A34F6F">
        <w:rPr>
          <w:rFonts w:ascii="Times New Roman" w:eastAsia="Times New Roman" w:hAnsi="Times New Roman" w:cs="Times New Roman"/>
          <w:sz w:val="24"/>
          <w:szCs w:val="24"/>
          <w:lang w:eastAsia="ru-RU"/>
        </w:rPr>
        <w:t>представленность</w:t>
      </w:r>
      <w:proofErr w:type="spellEnd"/>
      <w:r w:rsidRPr="00A34F6F">
        <w:rPr>
          <w:rFonts w:ascii="Times New Roman" w:eastAsia="Times New Roman" w:hAnsi="Times New Roman" w:cs="Times New Roman"/>
          <w:sz w:val="24"/>
          <w:szCs w:val="24"/>
          <w:lang w:eastAsia="ru-RU"/>
        </w:rPr>
        <w:t xml:space="preserve"> разных жанров, видов и стилей произведений, обеспечивающих формирование функциональной литературной  грамотности  младшего  школьника, а также возможность достижения </w:t>
      </w:r>
      <w:proofErr w:type="spellStart"/>
      <w:r w:rsidRPr="00A34F6F">
        <w:rPr>
          <w:rFonts w:ascii="Times New Roman" w:eastAsia="Times New Roman" w:hAnsi="Times New Roman" w:cs="Times New Roman"/>
          <w:sz w:val="24"/>
          <w:szCs w:val="24"/>
          <w:lang w:eastAsia="ru-RU"/>
        </w:rPr>
        <w:t>метапредметных</w:t>
      </w:r>
      <w:proofErr w:type="spellEnd"/>
      <w:r w:rsidRPr="00A34F6F">
        <w:rPr>
          <w:rFonts w:ascii="Times New Roman" w:eastAsia="Times New Roman" w:hAnsi="Times New Roman" w:cs="Times New Roman"/>
          <w:sz w:val="24"/>
          <w:szCs w:val="24"/>
          <w:lang w:eastAsia="ru-RU"/>
        </w:rPr>
        <w:t xml:space="preserve"> результатов, способности обучающегося воспринимать различные учебные тексты при изучении других предметов учебного плана начальной школы. </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Планируемые результаты включают личностные, </w:t>
      </w:r>
      <w:proofErr w:type="spellStart"/>
      <w:r w:rsidRPr="00A34F6F">
        <w:rPr>
          <w:rFonts w:ascii="Times New Roman" w:eastAsia="Times New Roman" w:hAnsi="Times New Roman" w:cs="Times New Roman"/>
          <w:sz w:val="24"/>
          <w:szCs w:val="24"/>
          <w:lang w:eastAsia="ru-RU"/>
        </w:rPr>
        <w:t>метапредметные</w:t>
      </w:r>
      <w:proofErr w:type="spellEnd"/>
      <w:r w:rsidRPr="00A34F6F">
        <w:rPr>
          <w:rFonts w:ascii="Times New Roman" w:eastAsia="Times New Roman" w:hAnsi="Times New Roman" w:cs="Times New Roman"/>
          <w:sz w:val="24"/>
          <w:szCs w:val="24"/>
          <w:lang w:eastAsia="ru-RU"/>
        </w:rPr>
        <w:t xml:space="preserve"> результаты за период обучения, а также предметные достижения младшего школьника за каждый год обучения в начальной школе.</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Предмет «Литературное чтение» преемственен по отношению к предмету «Литература», который изучается в основной школе.</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На курс «Литературное чтение» во 2 классе отводится 136 ч. </w:t>
      </w:r>
    </w:p>
    <w:p w:rsidR="00A34F6F" w:rsidRPr="00A34F6F" w:rsidRDefault="00A34F6F" w:rsidP="00187619">
      <w:pPr>
        <w:spacing w:after="0" w:line="240" w:lineRule="auto"/>
        <w:outlineLvl w:val="1"/>
        <w:rPr>
          <w:rFonts w:ascii="Times New Roman" w:eastAsia="Times New Roman" w:hAnsi="Times New Roman" w:cs="Times New Roman"/>
          <w:b/>
          <w:bCs/>
          <w:sz w:val="24"/>
          <w:szCs w:val="24"/>
          <w:lang w:eastAsia="ru-RU"/>
        </w:rPr>
      </w:pPr>
      <w:r w:rsidRPr="00A34F6F">
        <w:rPr>
          <w:rFonts w:ascii="Times New Roman" w:eastAsia="Times New Roman" w:hAnsi="Times New Roman" w:cs="Times New Roman"/>
          <w:b/>
          <w:bCs/>
          <w:sz w:val="24"/>
          <w:szCs w:val="24"/>
          <w:lang w:eastAsia="ru-RU"/>
        </w:rPr>
        <w:t>Цели изучения учебного предмета «ЛИТЕРАТУРНОЕ ЧТЕНИЕ»</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Приоритетная </w:t>
      </w:r>
      <w:r w:rsidRPr="00A34F6F">
        <w:rPr>
          <w:rFonts w:ascii="Times New Roman" w:eastAsia="Times New Roman" w:hAnsi="Times New Roman" w:cs="Times New Roman"/>
          <w:b/>
          <w:bCs/>
          <w:sz w:val="24"/>
          <w:szCs w:val="24"/>
          <w:lang w:eastAsia="ru-RU"/>
        </w:rPr>
        <w:t xml:space="preserve">цель </w:t>
      </w:r>
      <w:r w:rsidRPr="00A34F6F">
        <w:rPr>
          <w:rFonts w:ascii="Times New Roman" w:eastAsia="Times New Roman" w:hAnsi="Times New Roman" w:cs="Times New Roman"/>
          <w:sz w:val="24"/>
          <w:szCs w:val="24"/>
          <w:lang w:eastAsia="ru-RU"/>
        </w:rPr>
        <w:t xml:space="preserve">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 Приобретённые младшими школьниками знания, полученный опыт решения учебных задач, а также </w:t>
      </w:r>
      <w:proofErr w:type="spellStart"/>
      <w:r w:rsidRPr="00A34F6F">
        <w:rPr>
          <w:rFonts w:ascii="Times New Roman" w:eastAsia="Times New Roman" w:hAnsi="Times New Roman" w:cs="Times New Roman"/>
          <w:sz w:val="24"/>
          <w:szCs w:val="24"/>
          <w:lang w:eastAsia="ru-RU"/>
        </w:rPr>
        <w:t>сформированность</w:t>
      </w:r>
      <w:proofErr w:type="spellEnd"/>
      <w:r w:rsidRPr="00A34F6F">
        <w:rPr>
          <w:rFonts w:ascii="Times New Roman" w:eastAsia="Times New Roman" w:hAnsi="Times New Roman" w:cs="Times New Roman"/>
          <w:sz w:val="24"/>
          <w:szCs w:val="24"/>
          <w:lang w:eastAsia="ru-RU"/>
        </w:rPr>
        <w:t xml:space="preserve"> предметных и универсальных действий в процессе изучения предмета «Литературное чтение» станут фундаментом обучения в основном звене школы, а также будут востребованы в жизни.</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Достижение заявленной цели определяется особенностями курса литературного чтения и решением следующих задач:</w:t>
      </w:r>
    </w:p>
    <w:p w:rsidR="00A34F6F" w:rsidRPr="00A34F6F" w:rsidRDefault="00A34F6F" w:rsidP="00187619">
      <w:pPr>
        <w:numPr>
          <w:ilvl w:val="0"/>
          <w:numId w:val="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формирование у младших школьников положительной мотивации к систематическому чтению и слушанию художественной литературы и произведений устного народного творчества;</w:t>
      </w:r>
    </w:p>
    <w:p w:rsidR="00A34F6F" w:rsidRPr="00A34F6F" w:rsidRDefault="00A34F6F" w:rsidP="00187619">
      <w:pPr>
        <w:numPr>
          <w:ilvl w:val="0"/>
          <w:numId w:val="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достижение необходимого для продолжения образования уровня общего речевого развития;</w:t>
      </w:r>
    </w:p>
    <w:p w:rsidR="00A34F6F" w:rsidRPr="00A34F6F" w:rsidRDefault="00A34F6F" w:rsidP="00187619">
      <w:pPr>
        <w:numPr>
          <w:ilvl w:val="0"/>
          <w:numId w:val="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A34F6F" w:rsidRPr="00A34F6F" w:rsidRDefault="00A34F6F" w:rsidP="00187619">
      <w:pPr>
        <w:numPr>
          <w:ilvl w:val="0"/>
          <w:numId w:val="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первоначальное представление о многообразии жанров художественных произведений и произведений устного народного творчества;</w:t>
      </w:r>
    </w:p>
    <w:p w:rsidR="00A34F6F" w:rsidRPr="00A34F6F" w:rsidRDefault="00A34F6F" w:rsidP="00187619">
      <w:pPr>
        <w:numPr>
          <w:ilvl w:val="0"/>
          <w:numId w:val="1"/>
        </w:numPr>
        <w:spacing w:after="0" w:line="240" w:lineRule="auto"/>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sz w:val="24"/>
          <w:szCs w:val="24"/>
          <w:lang w:eastAsia="ru-RU"/>
        </w:rPr>
        <w:t>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 характер;</w:t>
      </w:r>
      <w:proofErr w:type="gramEnd"/>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олицетворение);</w:t>
      </w:r>
      <w:proofErr w:type="gramEnd"/>
    </w:p>
    <w:p w:rsidR="00A34F6F" w:rsidRPr="00A34F6F" w:rsidRDefault="00A34F6F" w:rsidP="00187619">
      <w:pPr>
        <w:numPr>
          <w:ilvl w:val="0"/>
          <w:numId w:val="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овладение техникой смыслового чтения вслух (правильным плавным чтением, позволяющим понимать смысл прочитанного, адекватно воспринимать чтение слушателями).</w:t>
      </w:r>
    </w:p>
    <w:p w:rsidR="00A34F6F" w:rsidRPr="00A34F6F" w:rsidRDefault="00A34F6F" w:rsidP="00187619">
      <w:pPr>
        <w:spacing w:after="0" w:line="240" w:lineRule="auto"/>
        <w:outlineLvl w:val="0"/>
        <w:rPr>
          <w:rFonts w:ascii="Times New Roman" w:eastAsia="Times New Roman" w:hAnsi="Times New Roman" w:cs="Times New Roman"/>
          <w:b/>
          <w:bCs/>
          <w:kern w:val="36"/>
          <w:sz w:val="24"/>
          <w:szCs w:val="24"/>
          <w:lang w:eastAsia="ru-RU"/>
        </w:rPr>
      </w:pPr>
      <w:r w:rsidRPr="00A34F6F">
        <w:rPr>
          <w:rFonts w:ascii="Times New Roman" w:eastAsia="Times New Roman" w:hAnsi="Times New Roman" w:cs="Times New Roman"/>
          <w:b/>
          <w:bCs/>
          <w:kern w:val="36"/>
          <w:sz w:val="24"/>
          <w:szCs w:val="24"/>
          <w:lang w:eastAsia="ru-RU"/>
        </w:rPr>
        <w:t>СОДЕРЖАНИЕ УЧЕБНОГО ПРЕДМЕТА </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О нашей Родине.</w:t>
      </w:r>
      <w:r w:rsidRPr="00A34F6F">
        <w:rPr>
          <w:rFonts w:ascii="Times New Roman" w:eastAsia="Times New Roman" w:hAnsi="Times New Roman" w:cs="Times New Roman"/>
          <w:sz w:val="24"/>
          <w:szCs w:val="24"/>
          <w:lang w:eastAsia="ru-RU"/>
        </w:rPr>
        <w:t xml:space="preserve"> Круг чтения: произведения о Родине (на примере  не   менее   трёх   стихотворений   И. С. Никитина, Ф. П. Савинова, А. А. Прокофьева, Н. М. Рубцова, С. А. Есенина и др.).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и др.).</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Фольклор (устное народное творчество).</w:t>
      </w:r>
      <w:r w:rsidRPr="00A34F6F">
        <w:rPr>
          <w:rFonts w:ascii="Times New Roman" w:eastAsia="Times New Roman" w:hAnsi="Times New Roman" w:cs="Times New Roman"/>
          <w:sz w:val="24"/>
          <w:szCs w:val="24"/>
          <w:lang w:eastAsia="ru-RU"/>
        </w:rPr>
        <w:t xml:space="preserve"> Произведения малых жанров фольклора (</w:t>
      </w:r>
      <w:proofErr w:type="spellStart"/>
      <w:r w:rsidRPr="00A34F6F">
        <w:rPr>
          <w:rFonts w:ascii="Times New Roman" w:eastAsia="Times New Roman" w:hAnsi="Times New Roman" w:cs="Times New Roman"/>
          <w:sz w:val="24"/>
          <w:szCs w:val="24"/>
          <w:lang w:eastAsia="ru-RU"/>
        </w:rPr>
        <w:t>потешки</w:t>
      </w:r>
      <w:proofErr w:type="spellEnd"/>
      <w:r w:rsidRPr="00A34F6F">
        <w:rPr>
          <w:rFonts w:ascii="Times New Roman" w:eastAsia="Times New Roman" w:hAnsi="Times New Roman" w:cs="Times New Roman"/>
          <w:sz w:val="24"/>
          <w:szCs w:val="24"/>
          <w:lang w:eastAsia="ru-RU"/>
        </w:rPr>
        <w:t>,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Звуки и краски родной природы в разные времена года.</w:t>
      </w:r>
      <w:r w:rsidRPr="00A34F6F">
        <w:rPr>
          <w:rFonts w:ascii="Times New Roman" w:eastAsia="Times New Roman" w:hAnsi="Times New Roman" w:cs="Times New Roman"/>
          <w:sz w:val="24"/>
          <w:szCs w:val="24"/>
          <w:lang w:eastAsia="ru-RU"/>
        </w:rPr>
        <w:t xml:space="preserve"> Тема природы в разные времена года (осень, зима, весна, лето) в произведениях литературы (по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и др.) и музыкальных произведениях    (например,    произведения    П. И. Чайковского, А. </w:t>
      </w:r>
      <w:proofErr w:type="spellStart"/>
      <w:r w:rsidRPr="00A34F6F">
        <w:rPr>
          <w:rFonts w:ascii="Times New Roman" w:eastAsia="Times New Roman" w:hAnsi="Times New Roman" w:cs="Times New Roman"/>
          <w:sz w:val="24"/>
          <w:szCs w:val="24"/>
          <w:lang w:eastAsia="ru-RU"/>
        </w:rPr>
        <w:t>Вивальди</w:t>
      </w:r>
      <w:proofErr w:type="spellEnd"/>
      <w:r w:rsidRPr="00A34F6F">
        <w:rPr>
          <w:rFonts w:ascii="Times New Roman" w:eastAsia="Times New Roman" w:hAnsi="Times New Roman" w:cs="Times New Roman"/>
          <w:sz w:val="24"/>
          <w:szCs w:val="24"/>
          <w:lang w:eastAsia="ru-RU"/>
        </w:rPr>
        <w:t xml:space="preserve"> и др.). </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О детях и дружбе</w:t>
      </w:r>
      <w:r w:rsidRPr="00A34F6F">
        <w:rPr>
          <w:rFonts w:ascii="Times New Roman" w:eastAsia="Times New Roman" w:hAnsi="Times New Roman" w:cs="Times New Roman"/>
          <w:sz w:val="24"/>
          <w:szCs w:val="24"/>
          <w:lang w:eastAsia="ru-RU"/>
        </w:rPr>
        <w:t xml:space="preserve">. Круг чтения: тема дружбы в художественном произведении (расширение круга чтения: не менее четырёх произведений  С. А. </w:t>
      </w:r>
      <w:proofErr w:type="spellStart"/>
      <w:r w:rsidRPr="00A34F6F">
        <w:rPr>
          <w:rFonts w:ascii="Times New Roman" w:eastAsia="Times New Roman" w:hAnsi="Times New Roman" w:cs="Times New Roman"/>
          <w:sz w:val="24"/>
          <w:szCs w:val="24"/>
          <w:lang w:eastAsia="ru-RU"/>
        </w:rPr>
        <w:t>Баруздина</w:t>
      </w:r>
      <w:proofErr w:type="spellEnd"/>
      <w:r w:rsidRPr="00A34F6F">
        <w:rPr>
          <w:rFonts w:ascii="Times New Roman" w:eastAsia="Times New Roman" w:hAnsi="Times New Roman" w:cs="Times New Roman"/>
          <w:sz w:val="24"/>
          <w:szCs w:val="24"/>
          <w:lang w:eastAsia="ru-RU"/>
        </w:rPr>
        <w:t xml:space="preserve">,  Н. Н. Носова,  В. А. Осеевой, А. Гайдара, В. П. Катаева, И. П. </w:t>
      </w:r>
      <w:proofErr w:type="spellStart"/>
      <w:r w:rsidRPr="00A34F6F">
        <w:rPr>
          <w:rFonts w:ascii="Times New Roman" w:eastAsia="Times New Roman" w:hAnsi="Times New Roman" w:cs="Times New Roman"/>
          <w:sz w:val="24"/>
          <w:szCs w:val="24"/>
          <w:lang w:eastAsia="ru-RU"/>
        </w:rPr>
        <w:t>Токмаковой</w:t>
      </w:r>
      <w:proofErr w:type="spellEnd"/>
      <w:r w:rsidRPr="00A34F6F">
        <w:rPr>
          <w:rFonts w:ascii="Times New Roman" w:eastAsia="Times New Roman" w:hAnsi="Times New Roman" w:cs="Times New Roman"/>
          <w:sz w:val="24"/>
          <w:szCs w:val="24"/>
          <w:lang w:eastAsia="ru-RU"/>
        </w:rPr>
        <w:t>, В. Ю. Драгунского, В. В. Лунина и др.).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Мир сказок.</w:t>
      </w:r>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Фольклорная (народная) и литературная (авторская) сказка: «бродячие» сюжеты (произведения по выбору, не менее четырёх).</w:t>
      </w:r>
      <w:proofErr w:type="gramEnd"/>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Фольклорная основа авторских сказок: сравнение сюжетов, героев, особенностей языка (например, народная сказка «Золотая рыбка»  и  «Сказка  о  рыбаке  и  рыбке» А. С. Пушкина, народная сказка «</w:t>
      </w:r>
      <w:proofErr w:type="spellStart"/>
      <w:r w:rsidRPr="00A34F6F">
        <w:rPr>
          <w:rFonts w:ascii="Times New Roman" w:eastAsia="Times New Roman" w:hAnsi="Times New Roman" w:cs="Times New Roman"/>
          <w:sz w:val="24"/>
          <w:szCs w:val="24"/>
          <w:lang w:eastAsia="ru-RU"/>
        </w:rPr>
        <w:t>Морозко</w:t>
      </w:r>
      <w:proofErr w:type="spellEnd"/>
      <w:r w:rsidRPr="00A34F6F">
        <w:rPr>
          <w:rFonts w:ascii="Times New Roman" w:eastAsia="Times New Roman" w:hAnsi="Times New Roman" w:cs="Times New Roman"/>
          <w:sz w:val="24"/>
          <w:szCs w:val="24"/>
          <w:lang w:eastAsia="ru-RU"/>
        </w:rPr>
        <w:t>» и сказка «Мороз Иванович» В. Ф. Одоевского).</w:t>
      </w:r>
      <w:proofErr w:type="gramEnd"/>
      <w:r w:rsidRPr="00A34F6F">
        <w:rPr>
          <w:rFonts w:ascii="Times New Roman" w:eastAsia="Times New Roman" w:hAnsi="Times New Roman" w:cs="Times New Roman"/>
          <w:sz w:val="24"/>
          <w:szCs w:val="24"/>
          <w:lang w:eastAsia="ru-RU"/>
        </w:rPr>
        <w:t xml:space="preserve"> Тема дружбы в произведениях зарубежных авторов. Составление плана произведения: части текста, их главные темы. Иллюстрации, их значение в раскрытии содержания произведения.</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О братьях наших меньших</w:t>
      </w:r>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Жанровое многообразие произведений о животных (песни, загадки, сказки, басни, рассказы, стихотворения; произведения по выбору, не менее пяти авторов).</w:t>
      </w:r>
      <w:proofErr w:type="gramEnd"/>
      <w:r w:rsidRPr="00A34F6F">
        <w:rPr>
          <w:rFonts w:ascii="Times New Roman" w:eastAsia="Times New Roman" w:hAnsi="Times New Roman" w:cs="Times New Roman"/>
          <w:sz w:val="24"/>
          <w:szCs w:val="24"/>
          <w:lang w:eastAsia="ru-RU"/>
        </w:rPr>
        <w:t xml:space="preserve"> Дружба людей и животных — тема литературы (произведения Д. Н. </w:t>
      </w:r>
      <w:proofErr w:type="spellStart"/>
      <w:proofErr w:type="gramStart"/>
      <w:r w:rsidRPr="00A34F6F">
        <w:rPr>
          <w:rFonts w:ascii="Times New Roman" w:eastAsia="Times New Roman" w:hAnsi="Times New Roman" w:cs="Times New Roman"/>
          <w:sz w:val="24"/>
          <w:szCs w:val="24"/>
          <w:lang w:eastAsia="ru-RU"/>
        </w:rPr>
        <w:t>Мамина-Сибиряка</w:t>
      </w:r>
      <w:proofErr w:type="spellEnd"/>
      <w:proofErr w:type="gramEnd"/>
      <w:r w:rsidRPr="00A34F6F">
        <w:rPr>
          <w:rFonts w:ascii="Times New Roman" w:eastAsia="Times New Roman" w:hAnsi="Times New Roman" w:cs="Times New Roman"/>
          <w:sz w:val="24"/>
          <w:szCs w:val="24"/>
          <w:lang w:eastAsia="ru-RU"/>
        </w:rPr>
        <w:t xml:space="preserve">, Е. И. </w:t>
      </w:r>
      <w:proofErr w:type="spellStart"/>
      <w:r w:rsidRPr="00A34F6F">
        <w:rPr>
          <w:rFonts w:ascii="Times New Roman" w:eastAsia="Times New Roman" w:hAnsi="Times New Roman" w:cs="Times New Roman"/>
          <w:sz w:val="24"/>
          <w:szCs w:val="24"/>
          <w:lang w:eastAsia="ru-RU"/>
        </w:rPr>
        <w:t>Чарушина</w:t>
      </w:r>
      <w:proofErr w:type="spellEnd"/>
      <w:r w:rsidRPr="00A34F6F">
        <w:rPr>
          <w:rFonts w:ascii="Times New Roman" w:eastAsia="Times New Roman" w:hAnsi="Times New Roman" w:cs="Times New Roman"/>
          <w:sz w:val="24"/>
          <w:szCs w:val="24"/>
          <w:lang w:eastAsia="ru-RU"/>
        </w:rPr>
        <w:t xml:space="preserve">, В. В. </w:t>
      </w:r>
      <w:r w:rsidRPr="00A34F6F">
        <w:rPr>
          <w:rFonts w:ascii="Times New Roman" w:eastAsia="Times New Roman" w:hAnsi="Times New Roman" w:cs="Times New Roman"/>
          <w:sz w:val="24"/>
          <w:szCs w:val="24"/>
          <w:lang w:eastAsia="ru-RU"/>
        </w:rPr>
        <w:lastRenderedPageBreak/>
        <w:t xml:space="preserve">Бианки, Г. А. </w:t>
      </w:r>
      <w:proofErr w:type="spellStart"/>
      <w:r w:rsidRPr="00A34F6F">
        <w:rPr>
          <w:rFonts w:ascii="Times New Roman" w:eastAsia="Times New Roman" w:hAnsi="Times New Roman" w:cs="Times New Roman"/>
          <w:sz w:val="24"/>
          <w:szCs w:val="24"/>
          <w:lang w:eastAsia="ru-RU"/>
        </w:rPr>
        <w:t>Скребицкого</w:t>
      </w:r>
      <w:proofErr w:type="spellEnd"/>
      <w:r w:rsidRPr="00A34F6F">
        <w:rPr>
          <w:rFonts w:ascii="Times New Roman" w:eastAsia="Times New Roman" w:hAnsi="Times New Roman" w:cs="Times New Roman"/>
          <w:sz w:val="24"/>
          <w:szCs w:val="24"/>
          <w:lang w:eastAsia="ru-RU"/>
        </w:rPr>
        <w:t xml:space="preserve">, В. В. </w:t>
      </w:r>
      <w:proofErr w:type="spellStart"/>
      <w:r w:rsidRPr="00A34F6F">
        <w:rPr>
          <w:rFonts w:ascii="Times New Roman" w:eastAsia="Times New Roman" w:hAnsi="Times New Roman" w:cs="Times New Roman"/>
          <w:sz w:val="24"/>
          <w:szCs w:val="24"/>
          <w:lang w:eastAsia="ru-RU"/>
        </w:rPr>
        <w:t>Чаплиной</w:t>
      </w:r>
      <w:proofErr w:type="spellEnd"/>
      <w:r w:rsidRPr="00A34F6F">
        <w:rPr>
          <w:rFonts w:ascii="Times New Roman" w:eastAsia="Times New Roman" w:hAnsi="Times New Roman" w:cs="Times New Roman"/>
          <w:sz w:val="24"/>
          <w:szCs w:val="24"/>
          <w:lang w:eastAsia="ru-RU"/>
        </w:rPr>
        <w:t xml:space="preserve">, С. В. Михалкова, Б. С. Житкова, С. В. Образцова, М. М. Пришвина и др.).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Приёмы раскрытия автором отношений людей и животных.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w:t>
      </w:r>
      <w:proofErr w:type="spellStart"/>
      <w:r w:rsidRPr="00A34F6F">
        <w:rPr>
          <w:rFonts w:ascii="Times New Roman" w:eastAsia="Times New Roman" w:hAnsi="Times New Roman" w:cs="Times New Roman"/>
          <w:sz w:val="24"/>
          <w:szCs w:val="24"/>
          <w:lang w:eastAsia="ru-RU"/>
        </w:rPr>
        <w:t>Чарушин</w:t>
      </w:r>
      <w:proofErr w:type="spellEnd"/>
      <w:r w:rsidRPr="00A34F6F">
        <w:rPr>
          <w:rFonts w:ascii="Times New Roman" w:eastAsia="Times New Roman" w:hAnsi="Times New Roman" w:cs="Times New Roman"/>
          <w:sz w:val="24"/>
          <w:szCs w:val="24"/>
          <w:lang w:eastAsia="ru-RU"/>
        </w:rPr>
        <w:t>, В. В. Бианки.</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 xml:space="preserve">О </w:t>
      </w:r>
      <w:proofErr w:type="gramStart"/>
      <w:r w:rsidRPr="00A34F6F">
        <w:rPr>
          <w:rFonts w:ascii="Times New Roman" w:eastAsia="Times New Roman" w:hAnsi="Times New Roman" w:cs="Times New Roman"/>
          <w:i/>
          <w:iCs/>
          <w:sz w:val="24"/>
          <w:szCs w:val="24"/>
          <w:lang w:eastAsia="ru-RU"/>
        </w:rPr>
        <w:t>наших</w:t>
      </w:r>
      <w:proofErr w:type="gramEnd"/>
      <w:r w:rsidRPr="00A34F6F">
        <w:rPr>
          <w:rFonts w:ascii="Times New Roman" w:eastAsia="Times New Roman" w:hAnsi="Times New Roman" w:cs="Times New Roman"/>
          <w:i/>
          <w:iCs/>
          <w:sz w:val="24"/>
          <w:szCs w:val="24"/>
          <w:lang w:eastAsia="ru-RU"/>
        </w:rPr>
        <w:t xml:space="preserve"> близких, о семье</w:t>
      </w:r>
      <w:r w:rsidRPr="00A34F6F">
        <w:rPr>
          <w:rFonts w:ascii="Times New Roman" w:eastAsia="Times New Roman" w:hAnsi="Times New Roman" w:cs="Times New Roman"/>
          <w:sz w:val="24"/>
          <w:szCs w:val="24"/>
          <w:lang w:eastAsia="ru-RU"/>
        </w:rPr>
        <w:t>.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Зарубежная литература</w:t>
      </w:r>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 xml:space="preserve">Круг чтения: литературная (авторская) сказка (не менее двух произведений): зарубежные писатели-сказочники (Ш. Перро, братья Гримм, Х.-К. Андерсен, Дж. </w:t>
      </w:r>
      <w:proofErr w:type="spellStart"/>
      <w:r w:rsidRPr="00A34F6F">
        <w:rPr>
          <w:rFonts w:ascii="Times New Roman" w:eastAsia="Times New Roman" w:hAnsi="Times New Roman" w:cs="Times New Roman"/>
          <w:sz w:val="24"/>
          <w:szCs w:val="24"/>
          <w:lang w:eastAsia="ru-RU"/>
        </w:rPr>
        <w:t>Родари</w:t>
      </w:r>
      <w:proofErr w:type="spellEnd"/>
      <w:r w:rsidRPr="00A34F6F">
        <w:rPr>
          <w:rFonts w:ascii="Times New Roman" w:eastAsia="Times New Roman" w:hAnsi="Times New Roman" w:cs="Times New Roman"/>
          <w:sz w:val="24"/>
          <w:szCs w:val="24"/>
          <w:lang w:eastAsia="ru-RU"/>
        </w:rPr>
        <w:t xml:space="preserve"> и др.).</w:t>
      </w:r>
      <w:proofErr w:type="gramEnd"/>
      <w:r w:rsidRPr="00A34F6F">
        <w:rPr>
          <w:rFonts w:ascii="Times New Roman" w:eastAsia="Times New Roman" w:hAnsi="Times New Roman" w:cs="Times New Roman"/>
          <w:sz w:val="24"/>
          <w:szCs w:val="24"/>
          <w:lang w:eastAsia="ru-RU"/>
        </w:rPr>
        <w:t xml:space="preserve"> Характеристика авторской сказки: герои, особенности построения и языка. Сходство тем и сюжетов сказок разных народов. Тема дружбы в произведениях зарубежных авторов.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Библиографическая культура</w:t>
      </w:r>
      <w:r w:rsidRPr="00A34F6F">
        <w:rPr>
          <w:rFonts w:ascii="Times New Roman" w:eastAsia="Times New Roman" w:hAnsi="Times New Roman" w:cs="Times New Roman"/>
          <w:sz w:val="24"/>
          <w:szCs w:val="24"/>
          <w:lang w:eastAsia="ru-RU"/>
        </w:rPr>
        <w:t> </w:t>
      </w:r>
      <w:r w:rsidRPr="00A34F6F">
        <w:rPr>
          <w:rFonts w:ascii="Times New Roman" w:eastAsia="Times New Roman" w:hAnsi="Times New Roman" w:cs="Times New Roman"/>
          <w:i/>
          <w:iCs/>
          <w:sz w:val="24"/>
          <w:szCs w:val="24"/>
          <w:lang w:eastAsia="ru-RU"/>
        </w:rPr>
        <w:t>(работа  с  детской  книгой и справочной литературой)</w:t>
      </w:r>
      <w:r w:rsidRPr="00A34F6F">
        <w:rPr>
          <w:rFonts w:ascii="Times New Roman" w:eastAsia="Times New Roman" w:hAnsi="Times New Roman" w:cs="Times New Roman"/>
          <w:sz w:val="24"/>
          <w:szCs w:val="24"/>
          <w:lang w:eastAsia="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A34F6F" w:rsidRPr="00A34F6F" w:rsidRDefault="00A34F6F" w:rsidP="00187619">
      <w:pPr>
        <w:spacing w:after="0" w:line="240" w:lineRule="auto"/>
        <w:outlineLvl w:val="0"/>
        <w:rPr>
          <w:rFonts w:ascii="Times New Roman" w:eastAsia="Times New Roman" w:hAnsi="Times New Roman" w:cs="Times New Roman"/>
          <w:b/>
          <w:bCs/>
          <w:kern w:val="36"/>
          <w:sz w:val="24"/>
          <w:szCs w:val="24"/>
          <w:lang w:eastAsia="ru-RU"/>
        </w:rPr>
      </w:pPr>
      <w:r w:rsidRPr="00A34F6F">
        <w:rPr>
          <w:rFonts w:ascii="Times New Roman" w:eastAsia="Times New Roman" w:hAnsi="Times New Roman" w:cs="Times New Roman"/>
          <w:b/>
          <w:bCs/>
          <w:kern w:val="36"/>
          <w:sz w:val="24"/>
          <w:szCs w:val="24"/>
          <w:lang w:eastAsia="ru-RU"/>
        </w:rPr>
        <w:t>ПЛАНИРУЕМЫЕ ОБРАЗОВАТЕЛЬНЫЕ РЕЗУЛЬТАТЫ</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Изучение литературного чтения во 2 классе направлено на достижение </w:t>
      </w:r>
      <w:proofErr w:type="gramStart"/>
      <w:r w:rsidRPr="00A34F6F">
        <w:rPr>
          <w:rFonts w:ascii="Times New Roman" w:eastAsia="Times New Roman" w:hAnsi="Times New Roman" w:cs="Times New Roman"/>
          <w:sz w:val="24"/>
          <w:szCs w:val="24"/>
          <w:lang w:eastAsia="ru-RU"/>
        </w:rPr>
        <w:t>обучающимися</w:t>
      </w:r>
      <w:proofErr w:type="gramEnd"/>
      <w:r w:rsidRPr="00A34F6F">
        <w:rPr>
          <w:rFonts w:ascii="Times New Roman" w:eastAsia="Times New Roman" w:hAnsi="Times New Roman" w:cs="Times New Roman"/>
          <w:sz w:val="24"/>
          <w:szCs w:val="24"/>
          <w:lang w:eastAsia="ru-RU"/>
        </w:rPr>
        <w:t xml:space="preserve"> личностных, </w:t>
      </w:r>
      <w:proofErr w:type="spellStart"/>
      <w:r w:rsidRPr="00A34F6F">
        <w:rPr>
          <w:rFonts w:ascii="Times New Roman" w:eastAsia="Times New Roman" w:hAnsi="Times New Roman" w:cs="Times New Roman"/>
          <w:sz w:val="24"/>
          <w:szCs w:val="24"/>
          <w:lang w:eastAsia="ru-RU"/>
        </w:rPr>
        <w:t>метапредметных</w:t>
      </w:r>
      <w:proofErr w:type="spellEnd"/>
      <w:r w:rsidRPr="00A34F6F">
        <w:rPr>
          <w:rFonts w:ascii="Times New Roman" w:eastAsia="Times New Roman" w:hAnsi="Times New Roman" w:cs="Times New Roman"/>
          <w:sz w:val="24"/>
          <w:szCs w:val="24"/>
          <w:lang w:eastAsia="ru-RU"/>
        </w:rPr>
        <w:t xml:space="preserve"> и предметных результатов освоения учебного предмета. </w:t>
      </w:r>
    </w:p>
    <w:p w:rsidR="00A34F6F" w:rsidRPr="00A34F6F" w:rsidRDefault="00A34F6F" w:rsidP="00187619">
      <w:pPr>
        <w:spacing w:after="0" w:line="240" w:lineRule="auto"/>
        <w:jc w:val="center"/>
        <w:outlineLvl w:val="1"/>
        <w:rPr>
          <w:rFonts w:ascii="Times New Roman" w:eastAsia="Times New Roman" w:hAnsi="Times New Roman" w:cs="Times New Roman"/>
          <w:b/>
          <w:bCs/>
          <w:szCs w:val="24"/>
          <w:lang w:eastAsia="ru-RU"/>
        </w:rPr>
      </w:pPr>
      <w:r w:rsidRPr="00A34F6F">
        <w:rPr>
          <w:rFonts w:ascii="Times New Roman" w:eastAsia="Times New Roman" w:hAnsi="Times New Roman" w:cs="Times New Roman"/>
          <w:b/>
          <w:bCs/>
          <w:szCs w:val="24"/>
          <w:lang w:eastAsia="ru-RU"/>
        </w:rPr>
        <w:t>ЛИЧНОСТНЫЕ РЕЗУЛЬТАТЫ</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w:t>
      </w:r>
      <w:proofErr w:type="spellStart"/>
      <w:r w:rsidRPr="00A34F6F">
        <w:rPr>
          <w:rFonts w:ascii="Times New Roman" w:eastAsia="Times New Roman" w:hAnsi="Times New Roman" w:cs="Times New Roman"/>
          <w:sz w:val="24"/>
          <w:szCs w:val="24"/>
          <w:lang w:eastAsia="ru-RU"/>
        </w:rPr>
        <w:t>социокультурным</w:t>
      </w:r>
      <w:proofErr w:type="spellEnd"/>
      <w:r w:rsidRPr="00A34F6F">
        <w:rPr>
          <w:rFonts w:ascii="Times New Roman" w:eastAsia="Times New Roman" w:hAnsi="Times New Roman" w:cs="Times New Roman"/>
          <w:sz w:val="24"/>
          <w:szCs w:val="24"/>
          <w:lang w:eastAsia="ru-RU"/>
        </w:rPr>
        <w:t xml:space="preserve"> и духовно-нравственным ценностям, приобретение опыта применения сформированных представлений и отношений на практике.</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Гражданско-патриотическое воспитание:</w:t>
      </w:r>
    </w:p>
    <w:p w:rsidR="00A34F6F" w:rsidRPr="00A34F6F" w:rsidRDefault="00A34F6F" w:rsidP="00187619">
      <w:pPr>
        <w:numPr>
          <w:ilvl w:val="0"/>
          <w:numId w:val="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A34F6F" w:rsidRPr="00A34F6F" w:rsidRDefault="00A34F6F" w:rsidP="00187619">
      <w:pPr>
        <w:numPr>
          <w:ilvl w:val="0"/>
          <w:numId w:val="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A34F6F" w:rsidRPr="00A34F6F" w:rsidRDefault="00A34F6F" w:rsidP="00187619">
      <w:pPr>
        <w:numPr>
          <w:ilvl w:val="0"/>
          <w:numId w:val="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Духовно-нравственное воспитание:</w:t>
      </w:r>
    </w:p>
    <w:p w:rsidR="00A34F6F" w:rsidRPr="00A34F6F" w:rsidRDefault="00A34F6F" w:rsidP="00187619">
      <w:pPr>
        <w:numPr>
          <w:ilvl w:val="0"/>
          <w:numId w:val="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A34F6F" w:rsidRPr="00A34F6F" w:rsidRDefault="00A34F6F" w:rsidP="00187619">
      <w:pPr>
        <w:numPr>
          <w:ilvl w:val="0"/>
          <w:numId w:val="4"/>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осознание этических понятий, оценка поведения и поступков персонажей художественных произведений в ситуации нравственного выбора;</w:t>
      </w:r>
    </w:p>
    <w:p w:rsidR="00A34F6F" w:rsidRPr="00A34F6F" w:rsidRDefault="00A34F6F" w:rsidP="00187619">
      <w:pPr>
        <w:numPr>
          <w:ilvl w:val="0"/>
          <w:numId w:val="4"/>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A34F6F" w:rsidRPr="00A34F6F" w:rsidRDefault="00A34F6F" w:rsidP="00187619">
      <w:pPr>
        <w:numPr>
          <w:ilvl w:val="0"/>
          <w:numId w:val="4"/>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неприятие любых форм поведения, направленных на причинение физического и морального вреда другим людям </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Эстетическое воспитание:</w:t>
      </w:r>
    </w:p>
    <w:p w:rsidR="00A34F6F" w:rsidRPr="00A34F6F" w:rsidRDefault="00A34F6F" w:rsidP="00187619">
      <w:pPr>
        <w:numPr>
          <w:ilvl w:val="0"/>
          <w:numId w:val="5"/>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A34F6F" w:rsidRPr="00A34F6F" w:rsidRDefault="00A34F6F" w:rsidP="00187619">
      <w:pPr>
        <w:numPr>
          <w:ilvl w:val="0"/>
          <w:numId w:val="5"/>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A34F6F" w:rsidRPr="00A34F6F" w:rsidRDefault="00A34F6F" w:rsidP="00187619">
      <w:pPr>
        <w:numPr>
          <w:ilvl w:val="0"/>
          <w:numId w:val="5"/>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понимание образного языка художественных произведений, выразительных средств, создающих художественный образ.</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Физическое воспитание, формирование культуры здоровья эмоционального благополучия:</w:t>
      </w:r>
    </w:p>
    <w:p w:rsidR="00A34F6F" w:rsidRPr="00A34F6F" w:rsidRDefault="00A34F6F" w:rsidP="00187619">
      <w:pPr>
        <w:numPr>
          <w:ilvl w:val="0"/>
          <w:numId w:val="6"/>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соблюдение правил  здорового  и  безопасного  (для  себя и других людей) образа жизни в окружающей среде (в том числе информационной);</w:t>
      </w:r>
    </w:p>
    <w:p w:rsidR="00A34F6F" w:rsidRPr="00A34F6F" w:rsidRDefault="00A34F6F" w:rsidP="00187619">
      <w:pPr>
        <w:numPr>
          <w:ilvl w:val="0"/>
          <w:numId w:val="6"/>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бережное отношение к физическому и психическому здоровью.</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Трудовое воспитание:</w:t>
      </w:r>
    </w:p>
    <w:p w:rsidR="00A34F6F" w:rsidRPr="00A34F6F" w:rsidRDefault="00A34F6F" w:rsidP="00187619">
      <w:pPr>
        <w:numPr>
          <w:ilvl w:val="0"/>
          <w:numId w:val="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Экологическое воспитание:</w:t>
      </w:r>
    </w:p>
    <w:p w:rsidR="00A34F6F" w:rsidRPr="00A34F6F" w:rsidRDefault="00A34F6F" w:rsidP="00187619">
      <w:pPr>
        <w:numPr>
          <w:ilvl w:val="0"/>
          <w:numId w:val="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бережное отношение к природе, осознание проблем взаимоотношений человека и животных, отражённых в литературных произведениях;</w:t>
      </w:r>
    </w:p>
    <w:p w:rsidR="00A34F6F" w:rsidRPr="00A34F6F" w:rsidRDefault="00A34F6F" w:rsidP="00187619">
      <w:pPr>
        <w:numPr>
          <w:ilvl w:val="0"/>
          <w:numId w:val="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неприятие действий, приносящих ей вред.</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Ценности научного познания:</w:t>
      </w:r>
    </w:p>
    <w:p w:rsidR="00A34F6F" w:rsidRPr="00A34F6F" w:rsidRDefault="00A34F6F" w:rsidP="00187619">
      <w:pPr>
        <w:numPr>
          <w:ilvl w:val="0"/>
          <w:numId w:val="9"/>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A34F6F" w:rsidRPr="00A34F6F" w:rsidRDefault="00A34F6F" w:rsidP="00187619">
      <w:pPr>
        <w:numPr>
          <w:ilvl w:val="0"/>
          <w:numId w:val="9"/>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овладение смысловым чтением для решения различного уровня учебных и жизненных задач;</w:t>
      </w:r>
    </w:p>
    <w:p w:rsidR="00A34F6F" w:rsidRPr="00A34F6F" w:rsidRDefault="00A34F6F" w:rsidP="00187619">
      <w:pPr>
        <w:numPr>
          <w:ilvl w:val="0"/>
          <w:numId w:val="9"/>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A34F6F" w:rsidRPr="00A34F6F" w:rsidRDefault="00A34F6F" w:rsidP="00187619">
      <w:pPr>
        <w:spacing w:after="0" w:line="240" w:lineRule="auto"/>
        <w:outlineLvl w:val="1"/>
        <w:rPr>
          <w:rFonts w:ascii="Times New Roman" w:eastAsia="Times New Roman" w:hAnsi="Times New Roman" w:cs="Times New Roman"/>
          <w:b/>
          <w:bCs/>
          <w:szCs w:val="24"/>
          <w:lang w:eastAsia="ru-RU"/>
        </w:rPr>
      </w:pPr>
      <w:r w:rsidRPr="00A34F6F">
        <w:rPr>
          <w:rFonts w:ascii="Times New Roman" w:eastAsia="Times New Roman" w:hAnsi="Times New Roman" w:cs="Times New Roman"/>
          <w:b/>
          <w:bCs/>
          <w:szCs w:val="24"/>
          <w:lang w:eastAsia="ru-RU"/>
        </w:rPr>
        <w:t>МЕТАПРЕДМЕТНЫЕ РЕЗУЛЬТАТЫ</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В результате изучения предмета «Литературное чтение» в начальной школе у </w:t>
      </w:r>
      <w:proofErr w:type="gramStart"/>
      <w:r w:rsidRPr="00A34F6F">
        <w:rPr>
          <w:rFonts w:ascii="Times New Roman" w:eastAsia="Times New Roman" w:hAnsi="Times New Roman" w:cs="Times New Roman"/>
          <w:sz w:val="24"/>
          <w:szCs w:val="24"/>
          <w:lang w:eastAsia="ru-RU"/>
        </w:rPr>
        <w:t>обучающихся</w:t>
      </w:r>
      <w:proofErr w:type="gramEnd"/>
      <w:r w:rsidRPr="00A34F6F">
        <w:rPr>
          <w:rFonts w:ascii="Times New Roman" w:eastAsia="Times New Roman" w:hAnsi="Times New Roman" w:cs="Times New Roman"/>
          <w:sz w:val="24"/>
          <w:szCs w:val="24"/>
          <w:lang w:eastAsia="ru-RU"/>
        </w:rPr>
        <w:t xml:space="preserve"> будут сформированы познавательные универсальные учебные действия:</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базовые логические действия:</w:t>
      </w:r>
    </w:p>
    <w:p w:rsidR="00A34F6F" w:rsidRPr="00A34F6F" w:rsidRDefault="00A34F6F" w:rsidP="00187619">
      <w:pPr>
        <w:numPr>
          <w:ilvl w:val="0"/>
          <w:numId w:val="10"/>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A34F6F" w:rsidRPr="00A34F6F" w:rsidRDefault="00A34F6F" w:rsidP="00187619">
      <w:pPr>
        <w:numPr>
          <w:ilvl w:val="0"/>
          <w:numId w:val="10"/>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объединять произведения по жанру, авторской принадлежности;</w:t>
      </w:r>
    </w:p>
    <w:p w:rsidR="00A34F6F" w:rsidRPr="00A34F6F" w:rsidRDefault="00A34F6F" w:rsidP="00187619">
      <w:pPr>
        <w:numPr>
          <w:ilvl w:val="0"/>
          <w:numId w:val="10"/>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определять существенный признак для классификации, классифицировать произведения по темам, жанрам и видам;</w:t>
      </w:r>
    </w:p>
    <w:p w:rsidR="00A34F6F" w:rsidRPr="00A34F6F" w:rsidRDefault="00A34F6F" w:rsidP="00187619">
      <w:pPr>
        <w:numPr>
          <w:ilvl w:val="0"/>
          <w:numId w:val="10"/>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A34F6F" w:rsidRPr="00A34F6F" w:rsidRDefault="00A34F6F" w:rsidP="00187619">
      <w:pPr>
        <w:numPr>
          <w:ilvl w:val="0"/>
          <w:numId w:val="10"/>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выявлять недостаток информации для решения учебной (практической) задачи на основе предложенного алгоритма;</w:t>
      </w:r>
    </w:p>
    <w:p w:rsidR="00A34F6F" w:rsidRPr="00A34F6F" w:rsidRDefault="00A34F6F" w:rsidP="00187619">
      <w:pPr>
        <w:numPr>
          <w:ilvl w:val="0"/>
          <w:numId w:val="10"/>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lastRenderedPageBreak/>
        <w:t>базовые исследовательские действия:</w:t>
      </w:r>
    </w:p>
    <w:p w:rsidR="00A34F6F" w:rsidRPr="00A34F6F" w:rsidRDefault="00A34F6F" w:rsidP="00187619">
      <w:pPr>
        <w:numPr>
          <w:ilvl w:val="0"/>
          <w:numId w:val="1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определять разрыв между реальным и желательным состоянием объекта (ситуации) на основе предложенных учителем вопросов;</w:t>
      </w:r>
    </w:p>
    <w:p w:rsidR="00A34F6F" w:rsidRPr="00A34F6F" w:rsidRDefault="00A34F6F" w:rsidP="00187619">
      <w:pPr>
        <w:numPr>
          <w:ilvl w:val="0"/>
          <w:numId w:val="1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формулировать с помощью учителя цель, планировать изменения объекта, ситуации;</w:t>
      </w:r>
    </w:p>
    <w:p w:rsidR="00A34F6F" w:rsidRPr="00A34F6F" w:rsidRDefault="00A34F6F" w:rsidP="00187619">
      <w:pPr>
        <w:numPr>
          <w:ilvl w:val="0"/>
          <w:numId w:val="1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сравнивать несколько вариантов решения задачи, выбирать наиболее </w:t>
      </w:r>
      <w:proofErr w:type="gramStart"/>
      <w:r w:rsidRPr="00A34F6F">
        <w:rPr>
          <w:rFonts w:ascii="Times New Roman" w:eastAsia="Times New Roman" w:hAnsi="Times New Roman" w:cs="Times New Roman"/>
          <w:sz w:val="24"/>
          <w:szCs w:val="24"/>
          <w:lang w:eastAsia="ru-RU"/>
        </w:rPr>
        <w:t>подходящий</w:t>
      </w:r>
      <w:proofErr w:type="gramEnd"/>
      <w:r w:rsidRPr="00A34F6F">
        <w:rPr>
          <w:rFonts w:ascii="Times New Roman" w:eastAsia="Times New Roman" w:hAnsi="Times New Roman" w:cs="Times New Roman"/>
          <w:sz w:val="24"/>
          <w:szCs w:val="24"/>
          <w:lang w:eastAsia="ru-RU"/>
        </w:rPr>
        <w:t xml:space="preserve"> (на основе предложенных критериев);</w:t>
      </w:r>
    </w:p>
    <w:p w:rsidR="00A34F6F" w:rsidRPr="00A34F6F" w:rsidRDefault="00A34F6F" w:rsidP="00187619">
      <w:pPr>
        <w:numPr>
          <w:ilvl w:val="0"/>
          <w:numId w:val="1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A34F6F" w:rsidRPr="00A34F6F" w:rsidRDefault="00A34F6F" w:rsidP="00187619">
      <w:pPr>
        <w:numPr>
          <w:ilvl w:val="0"/>
          <w:numId w:val="1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A34F6F" w:rsidRPr="00A34F6F" w:rsidRDefault="00A34F6F" w:rsidP="00187619">
      <w:pPr>
        <w:numPr>
          <w:ilvl w:val="0"/>
          <w:numId w:val="11"/>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прогнозировать возможное развитие процессов, событий и их последствия в аналогичных или сходных ситуациях;</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работа с информацией:</w:t>
      </w:r>
    </w:p>
    <w:p w:rsidR="00A34F6F" w:rsidRPr="00A34F6F" w:rsidRDefault="00A34F6F" w:rsidP="00187619">
      <w:pPr>
        <w:numPr>
          <w:ilvl w:val="0"/>
          <w:numId w:val="1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выбирать источник получения информации;</w:t>
      </w:r>
    </w:p>
    <w:p w:rsidR="00A34F6F" w:rsidRPr="00A34F6F" w:rsidRDefault="00A34F6F" w:rsidP="00187619">
      <w:pPr>
        <w:numPr>
          <w:ilvl w:val="0"/>
          <w:numId w:val="1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согласно заданному алгоритму находить в предложенном источнике информацию, представленную в явном виде;</w:t>
      </w:r>
    </w:p>
    <w:p w:rsidR="00A34F6F" w:rsidRPr="00A34F6F" w:rsidRDefault="00A34F6F" w:rsidP="00187619">
      <w:pPr>
        <w:numPr>
          <w:ilvl w:val="0"/>
          <w:numId w:val="1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распознавать достоверную и недостоверную информацию самостоятельно или на основании предложенного учителем способа её проверки;</w:t>
      </w:r>
    </w:p>
    <w:p w:rsidR="00A34F6F" w:rsidRPr="00A34F6F" w:rsidRDefault="00A34F6F" w:rsidP="00187619">
      <w:pPr>
        <w:numPr>
          <w:ilvl w:val="0"/>
          <w:numId w:val="1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A34F6F" w:rsidRPr="00A34F6F" w:rsidRDefault="00A34F6F" w:rsidP="00187619">
      <w:pPr>
        <w:numPr>
          <w:ilvl w:val="0"/>
          <w:numId w:val="1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анализировать и создавать текстовую, видео, графическую, звуковую информацию в соответствии с учебной задачей;</w:t>
      </w:r>
    </w:p>
    <w:p w:rsidR="00A34F6F" w:rsidRPr="00A34F6F" w:rsidRDefault="00A34F6F" w:rsidP="00187619">
      <w:pPr>
        <w:numPr>
          <w:ilvl w:val="0"/>
          <w:numId w:val="12"/>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самостоятельно создавать схемы, таблицы для представления информации.</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sz w:val="24"/>
          <w:szCs w:val="24"/>
          <w:lang w:eastAsia="ru-RU"/>
        </w:rPr>
        <w:t xml:space="preserve">К концу обучения в начальной школе у обучающегося формируются </w:t>
      </w:r>
      <w:r w:rsidRPr="00A34F6F">
        <w:rPr>
          <w:rFonts w:ascii="Times New Roman" w:eastAsia="Times New Roman" w:hAnsi="Times New Roman" w:cs="Times New Roman"/>
          <w:b/>
          <w:bCs/>
          <w:sz w:val="24"/>
          <w:szCs w:val="24"/>
          <w:lang w:eastAsia="ru-RU"/>
        </w:rPr>
        <w:t xml:space="preserve">коммуникативные </w:t>
      </w:r>
      <w:r w:rsidRPr="00A34F6F">
        <w:rPr>
          <w:rFonts w:ascii="Times New Roman" w:eastAsia="Times New Roman" w:hAnsi="Times New Roman" w:cs="Times New Roman"/>
          <w:sz w:val="24"/>
          <w:szCs w:val="24"/>
          <w:lang w:eastAsia="ru-RU"/>
        </w:rPr>
        <w:t>универсальные учебные действия:</w:t>
      </w:r>
      <w:proofErr w:type="gramEnd"/>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общение</w:t>
      </w:r>
      <w:r w:rsidRPr="00A34F6F">
        <w:rPr>
          <w:rFonts w:ascii="Times New Roman" w:eastAsia="Times New Roman" w:hAnsi="Times New Roman" w:cs="Times New Roman"/>
          <w:sz w:val="24"/>
          <w:szCs w:val="24"/>
          <w:lang w:eastAsia="ru-RU"/>
        </w:rPr>
        <w:t>:</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воспринимать и формулировать суждения, выражать эмоции в соответствии с целями и условиями общения в знакомой среде;</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проявлять уважительное отношение к собеседнику, соблюдать правила ведения диалога и дискуссии;</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признавать возможность существования разных точек зрения;</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корректно и </w:t>
      </w:r>
      <w:proofErr w:type="spellStart"/>
      <w:r w:rsidRPr="00A34F6F">
        <w:rPr>
          <w:rFonts w:ascii="Times New Roman" w:eastAsia="Times New Roman" w:hAnsi="Times New Roman" w:cs="Times New Roman"/>
          <w:sz w:val="24"/>
          <w:szCs w:val="24"/>
          <w:lang w:eastAsia="ru-RU"/>
        </w:rPr>
        <w:t>аргументированно</w:t>
      </w:r>
      <w:proofErr w:type="spellEnd"/>
      <w:r w:rsidRPr="00A34F6F">
        <w:rPr>
          <w:rFonts w:ascii="Times New Roman" w:eastAsia="Times New Roman" w:hAnsi="Times New Roman" w:cs="Times New Roman"/>
          <w:sz w:val="24"/>
          <w:szCs w:val="24"/>
          <w:lang w:eastAsia="ru-RU"/>
        </w:rPr>
        <w:t xml:space="preserve"> высказывать своё мнение;</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строить речевое высказывание в соответствии с поставленной задачей;</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создавать устные и письменные тексты (описание, рассуждение, повествование);</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готовить небольшие публичные выступления;</w:t>
      </w:r>
    </w:p>
    <w:p w:rsidR="00A34F6F" w:rsidRPr="00A34F6F" w:rsidRDefault="00A34F6F" w:rsidP="00187619">
      <w:pPr>
        <w:numPr>
          <w:ilvl w:val="0"/>
          <w:numId w:val="13"/>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подбирать иллюстративный материал (рисунки, фото, плакаты) к тексту выступления.</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sz w:val="24"/>
          <w:szCs w:val="24"/>
          <w:lang w:eastAsia="ru-RU"/>
        </w:rPr>
        <w:t xml:space="preserve">К концу обучения в начальной школе у обучающегося формируются </w:t>
      </w:r>
      <w:r w:rsidRPr="00A34F6F">
        <w:rPr>
          <w:rFonts w:ascii="Times New Roman" w:eastAsia="Times New Roman" w:hAnsi="Times New Roman" w:cs="Times New Roman"/>
          <w:b/>
          <w:bCs/>
          <w:sz w:val="24"/>
          <w:szCs w:val="24"/>
          <w:lang w:eastAsia="ru-RU"/>
        </w:rPr>
        <w:t>регулятивные</w:t>
      </w:r>
      <w:r w:rsidRPr="00A34F6F">
        <w:rPr>
          <w:rFonts w:ascii="Times New Roman" w:eastAsia="Times New Roman" w:hAnsi="Times New Roman" w:cs="Times New Roman"/>
          <w:sz w:val="24"/>
          <w:szCs w:val="24"/>
          <w:lang w:eastAsia="ru-RU"/>
        </w:rPr>
        <w:t xml:space="preserve"> универсальные учебные действия:</w:t>
      </w:r>
      <w:proofErr w:type="gramEnd"/>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самоорганизация</w:t>
      </w:r>
      <w:r w:rsidRPr="00A34F6F">
        <w:rPr>
          <w:rFonts w:ascii="Times New Roman" w:eastAsia="Times New Roman" w:hAnsi="Times New Roman" w:cs="Times New Roman"/>
          <w:sz w:val="24"/>
          <w:szCs w:val="24"/>
          <w:lang w:eastAsia="ru-RU"/>
        </w:rPr>
        <w:t>:</w:t>
      </w:r>
    </w:p>
    <w:p w:rsidR="00A34F6F" w:rsidRPr="00A34F6F" w:rsidRDefault="00A34F6F" w:rsidP="00187619">
      <w:pPr>
        <w:numPr>
          <w:ilvl w:val="0"/>
          <w:numId w:val="14"/>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планировать действия по решению учебной задачи для получения результата;</w:t>
      </w:r>
    </w:p>
    <w:p w:rsidR="00A34F6F" w:rsidRPr="00A34F6F" w:rsidRDefault="00A34F6F" w:rsidP="00187619">
      <w:pPr>
        <w:numPr>
          <w:ilvl w:val="0"/>
          <w:numId w:val="14"/>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выстраивать последовательность выбранных действий;</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i/>
          <w:iCs/>
          <w:sz w:val="24"/>
          <w:szCs w:val="24"/>
          <w:lang w:eastAsia="ru-RU"/>
        </w:rPr>
        <w:t>самоконтроль</w:t>
      </w:r>
      <w:r w:rsidRPr="00A34F6F">
        <w:rPr>
          <w:rFonts w:ascii="Times New Roman" w:eastAsia="Times New Roman" w:hAnsi="Times New Roman" w:cs="Times New Roman"/>
          <w:sz w:val="24"/>
          <w:szCs w:val="24"/>
          <w:lang w:eastAsia="ru-RU"/>
        </w:rPr>
        <w:t>:</w:t>
      </w:r>
    </w:p>
    <w:p w:rsidR="00A34F6F" w:rsidRPr="00A34F6F" w:rsidRDefault="00A34F6F" w:rsidP="00187619">
      <w:pPr>
        <w:numPr>
          <w:ilvl w:val="0"/>
          <w:numId w:val="15"/>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устанавливать причины успеха/неудач учебной деятельности;</w:t>
      </w:r>
    </w:p>
    <w:p w:rsidR="00A34F6F" w:rsidRPr="00A34F6F" w:rsidRDefault="00A34F6F" w:rsidP="00187619">
      <w:pPr>
        <w:numPr>
          <w:ilvl w:val="0"/>
          <w:numId w:val="15"/>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корректировать свои учебные действия для преодоления ошибок.</w:t>
      </w:r>
    </w:p>
    <w:p w:rsidR="00A34F6F" w:rsidRPr="00A34F6F" w:rsidRDefault="00A34F6F" w:rsidP="00187619">
      <w:pPr>
        <w:spacing w:after="0" w:line="240" w:lineRule="auto"/>
        <w:outlineLvl w:val="2"/>
        <w:rPr>
          <w:rFonts w:ascii="Times New Roman" w:eastAsia="Times New Roman" w:hAnsi="Times New Roman" w:cs="Times New Roman"/>
          <w:b/>
          <w:bCs/>
          <w:sz w:val="24"/>
          <w:szCs w:val="24"/>
          <w:lang w:eastAsia="ru-RU"/>
        </w:rPr>
      </w:pPr>
      <w:r w:rsidRPr="00A34F6F">
        <w:rPr>
          <w:rFonts w:ascii="Times New Roman" w:eastAsia="Times New Roman" w:hAnsi="Times New Roman" w:cs="Times New Roman"/>
          <w:b/>
          <w:bCs/>
          <w:sz w:val="24"/>
          <w:szCs w:val="24"/>
          <w:lang w:eastAsia="ru-RU"/>
        </w:rPr>
        <w:t>Совместная деятельность:</w:t>
      </w:r>
    </w:p>
    <w:p w:rsidR="00A34F6F" w:rsidRPr="00A34F6F" w:rsidRDefault="00A34F6F" w:rsidP="00187619">
      <w:pPr>
        <w:numPr>
          <w:ilvl w:val="0"/>
          <w:numId w:val="16"/>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34F6F" w:rsidRPr="00A34F6F" w:rsidRDefault="00A34F6F" w:rsidP="00187619">
      <w:pPr>
        <w:numPr>
          <w:ilvl w:val="0"/>
          <w:numId w:val="16"/>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34F6F" w:rsidRPr="00A34F6F" w:rsidRDefault="00A34F6F" w:rsidP="00187619">
      <w:pPr>
        <w:numPr>
          <w:ilvl w:val="0"/>
          <w:numId w:val="16"/>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проявлять готовность руководить, выполнять поручения, подчиняться;</w:t>
      </w:r>
    </w:p>
    <w:p w:rsidR="00A34F6F" w:rsidRPr="00A34F6F" w:rsidRDefault="00A34F6F" w:rsidP="00187619">
      <w:pPr>
        <w:numPr>
          <w:ilvl w:val="0"/>
          <w:numId w:val="16"/>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ответственно выполнять свою часть работы;</w:t>
      </w:r>
      <w:r w:rsidR="00187619">
        <w:rPr>
          <w:rFonts w:ascii="Times New Roman" w:eastAsia="Times New Roman" w:hAnsi="Times New Roman" w:cs="Times New Roman"/>
          <w:sz w:val="24"/>
          <w:szCs w:val="24"/>
          <w:lang w:eastAsia="ru-RU"/>
        </w:rPr>
        <w:t xml:space="preserve">   </w:t>
      </w:r>
      <w:r w:rsidRPr="00A34F6F">
        <w:rPr>
          <w:rFonts w:ascii="Times New Roman" w:eastAsia="Times New Roman" w:hAnsi="Times New Roman" w:cs="Times New Roman"/>
          <w:sz w:val="24"/>
          <w:szCs w:val="24"/>
          <w:lang w:eastAsia="ru-RU"/>
        </w:rPr>
        <w:t>оценивать свой вклад в общий результат;</w:t>
      </w:r>
    </w:p>
    <w:p w:rsidR="00A34F6F" w:rsidRPr="00A34F6F" w:rsidRDefault="00A34F6F" w:rsidP="00187619">
      <w:pPr>
        <w:numPr>
          <w:ilvl w:val="0"/>
          <w:numId w:val="16"/>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выполнять совместные проектные задания с опорой на предложенные образцы.</w:t>
      </w:r>
    </w:p>
    <w:p w:rsidR="00A34F6F" w:rsidRPr="00A34F6F" w:rsidRDefault="00A34F6F" w:rsidP="00187619">
      <w:pPr>
        <w:spacing w:after="0" w:line="240" w:lineRule="auto"/>
        <w:jc w:val="center"/>
        <w:outlineLvl w:val="1"/>
        <w:rPr>
          <w:rFonts w:ascii="Times New Roman" w:eastAsia="Times New Roman" w:hAnsi="Times New Roman" w:cs="Times New Roman"/>
          <w:b/>
          <w:bCs/>
          <w:sz w:val="24"/>
          <w:szCs w:val="24"/>
          <w:lang w:eastAsia="ru-RU"/>
        </w:rPr>
      </w:pPr>
      <w:r w:rsidRPr="00A34F6F">
        <w:rPr>
          <w:rFonts w:ascii="Times New Roman" w:eastAsia="Times New Roman" w:hAnsi="Times New Roman" w:cs="Times New Roman"/>
          <w:b/>
          <w:bCs/>
          <w:sz w:val="24"/>
          <w:szCs w:val="24"/>
          <w:lang w:eastAsia="ru-RU"/>
        </w:rPr>
        <w:t>ПРЕДМЕТНЫЕ РЕЗУЛЬТАТЫ</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A34F6F" w:rsidRPr="00A34F6F" w:rsidRDefault="00A34F6F" w:rsidP="00187619">
      <w:pPr>
        <w:spacing w:after="0" w:line="240" w:lineRule="auto"/>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К концу обучения</w:t>
      </w:r>
      <w:r w:rsidRPr="00A34F6F">
        <w:rPr>
          <w:rFonts w:ascii="Times New Roman" w:eastAsia="Times New Roman" w:hAnsi="Times New Roman" w:cs="Times New Roman"/>
          <w:b/>
          <w:bCs/>
          <w:sz w:val="24"/>
          <w:szCs w:val="24"/>
          <w:lang w:eastAsia="ru-RU"/>
        </w:rPr>
        <w:t xml:space="preserve"> во втором классе</w:t>
      </w:r>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обучающийся</w:t>
      </w:r>
      <w:proofErr w:type="gramEnd"/>
      <w:r w:rsidRPr="00A34F6F">
        <w:rPr>
          <w:rFonts w:ascii="Times New Roman" w:eastAsia="Times New Roman" w:hAnsi="Times New Roman" w:cs="Times New Roman"/>
          <w:sz w:val="24"/>
          <w:szCs w:val="24"/>
          <w:lang w:eastAsia="ru-RU"/>
        </w:rPr>
        <w:t xml:space="preserve"> научится:</w:t>
      </w:r>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sz w:val="24"/>
          <w:szCs w:val="24"/>
          <w:lang w:eastAsia="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roofErr w:type="gramEnd"/>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различать прозаическую и стихотворную речь: называть особенности стихотворного произведения (ритм, рифма);</w:t>
      </w:r>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sz w:val="24"/>
          <w:szCs w:val="24"/>
          <w:lang w:eastAsia="ru-RU"/>
        </w:rPr>
        <w:t xml:space="preserve">различать и называть отдельные жанры фольклора (считалки, загадки, пословицы, </w:t>
      </w:r>
      <w:proofErr w:type="spellStart"/>
      <w:r w:rsidRPr="00A34F6F">
        <w:rPr>
          <w:rFonts w:ascii="Times New Roman" w:eastAsia="Times New Roman" w:hAnsi="Times New Roman" w:cs="Times New Roman"/>
          <w:sz w:val="24"/>
          <w:szCs w:val="24"/>
          <w:lang w:eastAsia="ru-RU"/>
        </w:rPr>
        <w:t>потешки</w:t>
      </w:r>
      <w:proofErr w:type="spellEnd"/>
      <w:r w:rsidRPr="00A34F6F">
        <w:rPr>
          <w:rFonts w:ascii="Times New Roman" w:eastAsia="Times New Roman" w:hAnsi="Times New Roman" w:cs="Times New Roman"/>
          <w:sz w:val="24"/>
          <w:szCs w:val="24"/>
          <w:lang w:eastAsia="ru-RU"/>
        </w:rPr>
        <w:t>,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roofErr w:type="gramEnd"/>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A34F6F" w:rsidRPr="00A34F6F" w:rsidRDefault="00A34F6F" w:rsidP="00187619">
      <w:pPr>
        <w:numPr>
          <w:ilvl w:val="0"/>
          <w:numId w:val="17"/>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sz w:val="24"/>
          <w:szCs w:val="24"/>
          <w:lang w:eastAsia="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roofErr w:type="gramEnd"/>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пересказывать (устно) содержание произведения подробно, выборочно, от лица героя, от третьего лица;</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читать по ролям с соблюдением норм произношения, расстановки ударения, инсценировать небольшие эпизоды из произведения;</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составлять высказывания на заданную тему по содержанию произведения (не менее 5 предложений);</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xml:space="preserve">сочинять по аналогии с </w:t>
      </w:r>
      <w:proofErr w:type="gramStart"/>
      <w:r w:rsidRPr="00A34F6F">
        <w:rPr>
          <w:rFonts w:ascii="Times New Roman" w:eastAsia="Times New Roman" w:hAnsi="Times New Roman" w:cs="Times New Roman"/>
          <w:sz w:val="24"/>
          <w:szCs w:val="24"/>
          <w:lang w:eastAsia="ru-RU"/>
        </w:rPr>
        <w:t>прочитанным</w:t>
      </w:r>
      <w:proofErr w:type="gramEnd"/>
      <w:r w:rsidRPr="00A34F6F">
        <w:rPr>
          <w:rFonts w:ascii="Times New Roman" w:eastAsia="Times New Roman" w:hAnsi="Times New Roman" w:cs="Times New Roman"/>
          <w:sz w:val="24"/>
          <w:szCs w:val="24"/>
          <w:lang w:eastAsia="ru-RU"/>
        </w:rPr>
        <w:t xml:space="preserve"> загадки, небольшие сказки, рассказы;</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ориентироваться в книге/учебнике по обложке, оглавлению, аннотации, иллюстрациям, предисловию, условным обозначениям;</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выбирать книги для самостоятельного чтения с учётом рекомендательного списка,  используя  картотеки,  рассказывать о прочитанной книге;</w:t>
      </w:r>
    </w:p>
    <w:p w:rsidR="00A34F6F" w:rsidRPr="00A34F6F" w:rsidRDefault="00A34F6F" w:rsidP="00187619">
      <w:pPr>
        <w:numPr>
          <w:ilvl w:val="0"/>
          <w:numId w:val="18"/>
        </w:numPr>
        <w:spacing w:after="0" w:line="240" w:lineRule="auto"/>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использовать справочную литературу для получения дополнительной информации в соответствии с учебной задачей.</w:t>
      </w:r>
    </w:p>
    <w:p w:rsidR="00A34F6F" w:rsidRPr="00A34F6F" w:rsidRDefault="00A34F6F" w:rsidP="00187619">
      <w:pPr>
        <w:spacing w:after="0" w:line="240" w:lineRule="auto"/>
        <w:jc w:val="center"/>
        <w:outlineLvl w:val="0"/>
        <w:rPr>
          <w:rFonts w:ascii="Times New Roman" w:eastAsia="Times New Roman" w:hAnsi="Times New Roman" w:cs="Times New Roman"/>
          <w:b/>
          <w:bCs/>
          <w:kern w:val="36"/>
          <w:sz w:val="24"/>
          <w:szCs w:val="24"/>
          <w:lang w:eastAsia="ru-RU"/>
        </w:rPr>
      </w:pPr>
      <w:r w:rsidRPr="00A34F6F">
        <w:rPr>
          <w:rFonts w:ascii="Times New Roman" w:eastAsia="Times New Roman" w:hAnsi="Times New Roman" w:cs="Times New Roman"/>
          <w:b/>
          <w:bCs/>
          <w:kern w:val="36"/>
          <w:sz w:val="24"/>
          <w:szCs w:val="24"/>
          <w:lang w:eastAsia="ru-RU"/>
        </w:rPr>
        <w:lastRenderedPageBreak/>
        <w:t>ТЕМАТИЧЕСКОЕ ПЛАНИРОВАНИЕ</w:t>
      </w:r>
    </w:p>
    <w:tbl>
      <w:tblPr>
        <w:tblStyle w:val="a5"/>
        <w:tblW w:w="0" w:type="auto"/>
        <w:tblLook w:val="04A0"/>
      </w:tblPr>
      <w:tblGrid>
        <w:gridCol w:w="696"/>
        <w:gridCol w:w="2535"/>
        <w:gridCol w:w="788"/>
        <w:gridCol w:w="1691"/>
        <w:gridCol w:w="1747"/>
        <w:gridCol w:w="1229"/>
        <w:gridCol w:w="3429"/>
        <w:gridCol w:w="1652"/>
        <w:gridCol w:w="2153"/>
      </w:tblGrid>
      <w:tr w:rsidR="00A34F6F" w:rsidRPr="00A34F6F" w:rsidTr="00A34F6F">
        <w:tc>
          <w:tcPr>
            <w:tcW w:w="0" w:type="auto"/>
            <w:vMerge w:val="restart"/>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w:t>
            </w:r>
            <w:r w:rsidRPr="00A34F6F">
              <w:rPr>
                <w:rFonts w:ascii="Times New Roman" w:eastAsia="Times New Roman" w:hAnsi="Times New Roman" w:cs="Times New Roman"/>
                <w:b/>
                <w:bCs/>
                <w:sz w:val="24"/>
                <w:szCs w:val="24"/>
                <w:lang w:eastAsia="ru-RU"/>
              </w:rPr>
              <w:br/>
            </w:r>
            <w:proofErr w:type="spellStart"/>
            <w:proofErr w:type="gramStart"/>
            <w:r w:rsidRPr="00A34F6F">
              <w:rPr>
                <w:rFonts w:ascii="Times New Roman" w:eastAsia="Times New Roman" w:hAnsi="Times New Roman" w:cs="Times New Roman"/>
                <w:b/>
                <w:bCs/>
                <w:sz w:val="24"/>
                <w:szCs w:val="24"/>
                <w:lang w:eastAsia="ru-RU"/>
              </w:rPr>
              <w:t>п</w:t>
            </w:r>
            <w:proofErr w:type="spellEnd"/>
            <w:proofErr w:type="gramEnd"/>
            <w:r w:rsidRPr="00A34F6F">
              <w:rPr>
                <w:rFonts w:ascii="Times New Roman" w:eastAsia="Times New Roman" w:hAnsi="Times New Roman" w:cs="Times New Roman"/>
                <w:b/>
                <w:bCs/>
                <w:sz w:val="24"/>
                <w:szCs w:val="24"/>
                <w:lang w:eastAsia="ru-RU"/>
              </w:rPr>
              <w:t>/</w:t>
            </w:r>
            <w:proofErr w:type="spellStart"/>
            <w:r w:rsidRPr="00A34F6F">
              <w:rPr>
                <w:rFonts w:ascii="Times New Roman" w:eastAsia="Times New Roman" w:hAnsi="Times New Roman" w:cs="Times New Roman"/>
                <w:b/>
                <w:bCs/>
                <w:sz w:val="24"/>
                <w:szCs w:val="24"/>
                <w:lang w:eastAsia="ru-RU"/>
              </w:rPr>
              <w:t>п</w:t>
            </w:r>
            <w:proofErr w:type="spellEnd"/>
          </w:p>
        </w:tc>
        <w:tc>
          <w:tcPr>
            <w:tcW w:w="0" w:type="auto"/>
            <w:vMerge w:val="restart"/>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Наименование разделов и тем программы</w:t>
            </w:r>
          </w:p>
        </w:tc>
        <w:tc>
          <w:tcPr>
            <w:tcW w:w="0" w:type="auto"/>
            <w:gridSpan w:val="3"/>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Количество часов</w:t>
            </w:r>
          </w:p>
        </w:tc>
        <w:tc>
          <w:tcPr>
            <w:tcW w:w="0" w:type="auto"/>
            <w:vMerge w:val="restart"/>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Дата изучения</w:t>
            </w:r>
          </w:p>
        </w:tc>
        <w:tc>
          <w:tcPr>
            <w:tcW w:w="0" w:type="auto"/>
            <w:vMerge w:val="restart"/>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Виды деятельности</w:t>
            </w:r>
          </w:p>
        </w:tc>
        <w:tc>
          <w:tcPr>
            <w:tcW w:w="0" w:type="auto"/>
            <w:vMerge w:val="restart"/>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Виды, формы контроля</w:t>
            </w:r>
          </w:p>
        </w:tc>
        <w:tc>
          <w:tcPr>
            <w:tcW w:w="0" w:type="auto"/>
            <w:vMerge w:val="restart"/>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Электронные (цифровые) образовательные ресурсы</w:t>
            </w:r>
          </w:p>
        </w:tc>
      </w:tr>
      <w:tr w:rsidR="00A34F6F" w:rsidRPr="00A34F6F" w:rsidTr="00A34F6F">
        <w:tc>
          <w:tcPr>
            <w:tcW w:w="0" w:type="auto"/>
            <w:vMerge/>
            <w:hideMark/>
          </w:tcPr>
          <w:p w:rsidR="00A34F6F" w:rsidRPr="00A34F6F" w:rsidRDefault="00A34F6F" w:rsidP="00A34F6F">
            <w:pPr>
              <w:rPr>
                <w:rFonts w:ascii="Times New Roman" w:eastAsia="Times New Roman" w:hAnsi="Times New Roman" w:cs="Times New Roman"/>
                <w:sz w:val="24"/>
                <w:szCs w:val="24"/>
                <w:lang w:eastAsia="ru-RU"/>
              </w:rPr>
            </w:pPr>
          </w:p>
        </w:tc>
        <w:tc>
          <w:tcPr>
            <w:tcW w:w="0" w:type="auto"/>
            <w:vMerge/>
            <w:hideMark/>
          </w:tcPr>
          <w:p w:rsidR="00A34F6F" w:rsidRPr="00A34F6F" w:rsidRDefault="00A34F6F" w:rsidP="00A34F6F">
            <w:pPr>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всего</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контрольные работы</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практические работы</w:t>
            </w:r>
          </w:p>
        </w:tc>
        <w:tc>
          <w:tcPr>
            <w:tcW w:w="0" w:type="auto"/>
            <w:vMerge/>
            <w:hideMark/>
          </w:tcPr>
          <w:p w:rsidR="00A34F6F" w:rsidRPr="00A34F6F" w:rsidRDefault="00A34F6F" w:rsidP="00A34F6F">
            <w:pPr>
              <w:rPr>
                <w:rFonts w:ascii="Times New Roman" w:eastAsia="Times New Roman" w:hAnsi="Times New Roman" w:cs="Times New Roman"/>
                <w:sz w:val="24"/>
                <w:szCs w:val="24"/>
                <w:lang w:eastAsia="ru-RU"/>
              </w:rPr>
            </w:pPr>
          </w:p>
        </w:tc>
        <w:tc>
          <w:tcPr>
            <w:tcW w:w="0" w:type="auto"/>
            <w:vMerge/>
            <w:hideMark/>
          </w:tcPr>
          <w:p w:rsidR="00A34F6F" w:rsidRPr="00A34F6F" w:rsidRDefault="00A34F6F" w:rsidP="00A34F6F">
            <w:pPr>
              <w:rPr>
                <w:rFonts w:ascii="Times New Roman" w:eastAsia="Times New Roman" w:hAnsi="Times New Roman" w:cs="Times New Roman"/>
                <w:sz w:val="24"/>
                <w:szCs w:val="24"/>
                <w:lang w:eastAsia="ru-RU"/>
              </w:rPr>
            </w:pPr>
          </w:p>
        </w:tc>
        <w:tc>
          <w:tcPr>
            <w:tcW w:w="0" w:type="auto"/>
            <w:vMerge/>
            <w:hideMark/>
          </w:tcPr>
          <w:p w:rsidR="00A34F6F" w:rsidRPr="00A34F6F" w:rsidRDefault="00A34F6F" w:rsidP="00A34F6F">
            <w:pPr>
              <w:rPr>
                <w:rFonts w:ascii="Times New Roman" w:eastAsia="Times New Roman" w:hAnsi="Times New Roman" w:cs="Times New Roman"/>
                <w:sz w:val="24"/>
                <w:szCs w:val="24"/>
                <w:lang w:eastAsia="ru-RU"/>
              </w:rPr>
            </w:pPr>
          </w:p>
        </w:tc>
        <w:tc>
          <w:tcPr>
            <w:tcW w:w="0" w:type="auto"/>
            <w:vMerge/>
            <w:hideMark/>
          </w:tcPr>
          <w:p w:rsidR="00A34F6F" w:rsidRPr="00A34F6F" w:rsidRDefault="00A34F6F" w:rsidP="00A34F6F">
            <w:pPr>
              <w:rPr>
                <w:rFonts w:ascii="Times New Roman" w:eastAsia="Times New Roman" w:hAnsi="Times New Roman" w:cs="Times New Roman"/>
                <w:sz w:val="24"/>
                <w:szCs w:val="24"/>
                <w:lang w:eastAsia="ru-RU"/>
              </w:rPr>
            </w:pP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1.1.</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О нашей Родине</w:t>
            </w:r>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определение учебной задачи изучения произведений данного раздела;</w:t>
            </w:r>
            <w:r w:rsidRPr="00A34F6F">
              <w:rPr>
                <w:rFonts w:ascii="Times New Roman" w:eastAsia="Times New Roman" w:hAnsi="Times New Roman" w:cs="Times New Roman"/>
                <w:sz w:val="24"/>
                <w:szCs w:val="24"/>
                <w:lang w:eastAsia="ru-RU"/>
              </w:rPr>
              <w:br/>
              <w:t>Слушание стихотворных произведений, оценка своей эмоциональной реакции на прослушанное произведение, определение темы (не менее трёх стихотворений). Например, стихотворения И. С. Никитина «Русь», Ф. П. Савинова «Родина», А. А. Прокофьева «Родина», Н. М. Рубцова «Россия Русь — куда я ни взгляну…», З. Н. Александровой «Родина»;</w:t>
            </w:r>
            <w:r w:rsidRPr="00A34F6F">
              <w:rPr>
                <w:rFonts w:ascii="Times New Roman" w:eastAsia="Times New Roman" w:hAnsi="Times New Roman" w:cs="Times New Roman"/>
                <w:sz w:val="24"/>
                <w:szCs w:val="24"/>
                <w:lang w:eastAsia="ru-RU"/>
              </w:rPr>
              <w:br/>
              <w:t>Участие в учебном диалоге: выделение и обсуждение главной мысли произведения — любовь к Родине неотделима от любви к родной земле и её природе;</w:t>
            </w:r>
            <w:r w:rsidRPr="00A34F6F">
              <w:rPr>
                <w:rFonts w:ascii="Times New Roman" w:eastAsia="Times New Roman" w:hAnsi="Times New Roman" w:cs="Times New Roman"/>
                <w:sz w:val="24"/>
                <w:szCs w:val="24"/>
                <w:lang w:eastAsia="ru-RU"/>
              </w:rPr>
              <w:br/>
              <w:t>Работа с текстом произведения: читать отдельные строфы, задание на поисковое чтение: ответы на вопросы. Например: в чём раскрывается истинная красота родной земли?;</w:t>
            </w:r>
            <w:r w:rsidRPr="00A34F6F">
              <w:rPr>
                <w:rFonts w:ascii="Times New Roman" w:eastAsia="Times New Roman" w:hAnsi="Times New Roman" w:cs="Times New Roman"/>
                <w:sz w:val="24"/>
                <w:szCs w:val="24"/>
                <w:lang w:eastAsia="ru-RU"/>
              </w:rPr>
              <w:br/>
              <w:t xml:space="preserve">Беседа на тему «Родина бывает разная, но у всех она одна… (З. Н. Александрова)», составление своего </w:t>
            </w:r>
            <w:r w:rsidRPr="00A34F6F">
              <w:rPr>
                <w:rFonts w:ascii="Times New Roman" w:eastAsia="Times New Roman" w:hAnsi="Times New Roman" w:cs="Times New Roman"/>
                <w:sz w:val="24"/>
                <w:szCs w:val="24"/>
                <w:lang w:eastAsia="ru-RU"/>
              </w:rPr>
              <w:lastRenderedPageBreak/>
              <w:t>высказывания по содержанию произведения (не менее 5 предложений);</w:t>
            </w:r>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Задания на поисковое выборочное чтение: например, объяснение понятий «Родина», «Русь», «Отечество» с подтверждением своего ответа примерами из текста, нахождение значения слов в словаре (Русь, Родина, родные, род, Отечество);</w:t>
            </w:r>
            <w:r w:rsidRPr="00A34F6F">
              <w:rPr>
                <w:rFonts w:ascii="Times New Roman" w:eastAsia="Times New Roman" w:hAnsi="Times New Roman" w:cs="Times New Roman"/>
                <w:sz w:val="24"/>
                <w:szCs w:val="24"/>
                <w:lang w:eastAsia="ru-RU"/>
              </w:rPr>
              <w:br/>
              <w:t>Выразительное чтение наизусть стихотворений о Родине (одно по выбору);</w:t>
            </w:r>
            <w:r w:rsidRPr="00A34F6F">
              <w:rPr>
                <w:rFonts w:ascii="Times New Roman" w:eastAsia="Times New Roman" w:hAnsi="Times New Roman" w:cs="Times New Roman"/>
                <w:sz w:val="24"/>
                <w:szCs w:val="24"/>
                <w:lang w:eastAsia="ru-RU"/>
              </w:rPr>
              <w:br/>
              <w:t>Составление устного рассказа по репродукциям картин художников (И. И. Левитан, И. И. Шишкин, В. Д. Поленов и др.);</w:t>
            </w:r>
            <w:proofErr w:type="gramEnd"/>
            <w:r w:rsidRPr="00A34F6F">
              <w:rPr>
                <w:rFonts w:ascii="Times New Roman" w:eastAsia="Times New Roman" w:hAnsi="Times New Roman" w:cs="Times New Roman"/>
                <w:sz w:val="24"/>
                <w:szCs w:val="24"/>
                <w:lang w:eastAsia="ru-RU"/>
              </w:rPr>
              <w:br/>
              <w:t>Представление выставки книг, прочитанных летом, рассказ «Любимая книга»;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1.2.</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roofErr w:type="gramStart"/>
            <w:r w:rsidRPr="00A34F6F">
              <w:rPr>
                <w:rFonts w:ascii="Times New Roman" w:eastAsia="Times New Roman" w:hAnsi="Times New Roman" w:cs="Times New Roman"/>
                <w:b/>
                <w:bCs/>
                <w:sz w:val="24"/>
                <w:szCs w:val="24"/>
                <w:lang w:eastAsia="ru-RU"/>
              </w:rPr>
              <w:t>Фольклор (устное народное творчество</w:t>
            </w:r>
            <w:proofErr w:type="gramEnd"/>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16</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Работа со схемой «Малые жанры фольклора»: заполнение, подбор примеров (на материале изученного в 1 классе);</w:t>
            </w:r>
            <w:r w:rsidRPr="00A34F6F">
              <w:rPr>
                <w:rFonts w:ascii="Times New Roman" w:eastAsia="Times New Roman" w:hAnsi="Times New Roman" w:cs="Times New Roman"/>
                <w:sz w:val="24"/>
                <w:szCs w:val="24"/>
                <w:lang w:eastAsia="ru-RU"/>
              </w:rPr>
              <w:br/>
              <w:t>Участие в учебном диалоге: обсуждение значения пословицы, пословица как главная мысль произведения;</w:t>
            </w:r>
            <w:r w:rsidRPr="00A34F6F">
              <w:rPr>
                <w:rFonts w:ascii="Times New Roman" w:eastAsia="Times New Roman" w:hAnsi="Times New Roman" w:cs="Times New Roman"/>
                <w:sz w:val="24"/>
                <w:szCs w:val="24"/>
                <w:lang w:eastAsia="ru-RU"/>
              </w:rPr>
              <w:br/>
              <w:t xml:space="preserve">Упражнение в чтении вслух целыми словами малых жанров фольклора: </w:t>
            </w:r>
            <w:proofErr w:type="spellStart"/>
            <w:r w:rsidRPr="00A34F6F">
              <w:rPr>
                <w:rFonts w:ascii="Times New Roman" w:eastAsia="Times New Roman" w:hAnsi="Times New Roman" w:cs="Times New Roman"/>
                <w:sz w:val="24"/>
                <w:szCs w:val="24"/>
                <w:lang w:eastAsia="ru-RU"/>
              </w:rPr>
              <w:t>потешек</w:t>
            </w:r>
            <w:proofErr w:type="spellEnd"/>
            <w:r w:rsidRPr="00A34F6F">
              <w:rPr>
                <w:rFonts w:ascii="Times New Roman" w:eastAsia="Times New Roman" w:hAnsi="Times New Roman" w:cs="Times New Roman"/>
                <w:sz w:val="24"/>
                <w:szCs w:val="24"/>
                <w:lang w:eastAsia="ru-RU"/>
              </w:rPr>
              <w:t>, считалок, скороговорок, небылиц, загадо</w:t>
            </w:r>
            <w:proofErr w:type="gramStart"/>
            <w:r w:rsidRPr="00A34F6F">
              <w:rPr>
                <w:rFonts w:ascii="Times New Roman" w:eastAsia="Times New Roman" w:hAnsi="Times New Roman" w:cs="Times New Roman"/>
                <w:sz w:val="24"/>
                <w:szCs w:val="24"/>
                <w:lang w:eastAsia="ru-RU"/>
              </w:rPr>
              <w:t>к(</w:t>
            </w:r>
            <w:proofErr w:type="gramEnd"/>
            <w:r w:rsidRPr="00A34F6F">
              <w:rPr>
                <w:rFonts w:ascii="Times New Roman" w:eastAsia="Times New Roman" w:hAnsi="Times New Roman" w:cs="Times New Roman"/>
                <w:sz w:val="24"/>
                <w:szCs w:val="24"/>
                <w:lang w:eastAsia="ru-RU"/>
              </w:rPr>
              <w:t>по выбору);</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lastRenderedPageBreak/>
              <w:t>Групповая работа: чтение скороговорок с увеличением темпа, проведение конкурса «Лучший чтец скороговорок»;</w:t>
            </w:r>
            <w:r w:rsidRPr="00A34F6F">
              <w:rPr>
                <w:rFonts w:ascii="Times New Roman" w:eastAsia="Times New Roman" w:hAnsi="Times New Roman" w:cs="Times New Roman"/>
                <w:sz w:val="24"/>
                <w:szCs w:val="24"/>
                <w:lang w:eastAsia="ru-RU"/>
              </w:rPr>
              <w:br/>
              <w:t>Работа с текстом: анализ юмористических событий в небылицах, нахождение созвучных (рифмованных) слов</w:t>
            </w:r>
            <w:proofErr w:type="gramStart"/>
            <w:r w:rsidRPr="00A34F6F">
              <w:rPr>
                <w:rFonts w:ascii="Times New Roman" w:eastAsia="Times New Roman" w:hAnsi="Times New Roman" w:cs="Times New Roman"/>
                <w:sz w:val="24"/>
                <w:szCs w:val="24"/>
                <w:lang w:eastAsia="ru-RU"/>
              </w:rPr>
              <w:t xml:space="preserve"> ;</w:t>
            </w:r>
            <w:proofErr w:type="gramEnd"/>
            <w:r w:rsidRPr="00A34F6F">
              <w:rPr>
                <w:rFonts w:ascii="Times New Roman" w:eastAsia="Times New Roman" w:hAnsi="Times New Roman" w:cs="Times New Roman"/>
                <w:sz w:val="24"/>
                <w:szCs w:val="24"/>
                <w:lang w:eastAsia="ru-RU"/>
              </w:rPr>
              <w:br/>
              <w:t>Упражнение в чтении народных песен с учётом их назначения (колыбельные — спокойно, медленно, чтобы убаюкать, хороводные — весело, радостно для передачи состояний разных явлений природы), выделение ключевых слов;</w:t>
            </w:r>
            <w:r w:rsidRPr="00A34F6F">
              <w:rPr>
                <w:rFonts w:ascii="Times New Roman" w:eastAsia="Times New Roman" w:hAnsi="Times New Roman" w:cs="Times New Roman"/>
                <w:sz w:val="24"/>
                <w:szCs w:val="24"/>
                <w:lang w:eastAsia="ru-RU"/>
              </w:rPr>
              <w:br/>
              <w:t>Чтение загадок и объединение их по темам;</w:t>
            </w:r>
            <w:r w:rsidRPr="00A34F6F">
              <w:rPr>
                <w:rFonts w:ascii="Times New Roman" w:eastAsia="Times New Roman" w:hAnsi="Times New Roman" w:cs="Times New Roman"/>
                <w:sz w:val="24"/>
                <w:szCs w:val="24"/>
                <w:lang w:eastAsia="ru-RU"/>
              </w:rPr>
              <w:br/>
              <w:t>Упражнение на распознавание отдельных малых жанров фольклора (</w:t>
            </w:r>
            <w:proofErr w:type="spellStart"/>
            <w:r w:rsidRPr="00A34F6F">
              <w:rPr>
                <w:rFonts w:ascii="Times New Roman" w:eastAsia="Times New Roman" w:hAnsi="Times New Roman" w:cs="Times New Roman"/>
                <w:sz w:val="24"/>
                <w:szCs w:val="24"/>
                <w:lang w:eastAsia="ru-RU"/>
              </w:rPr>
              <w:t>потешка</w:t>
            </w:r>
            <w:proofErr w:type="spellEnd"/>
            <w:r w:rsidRPr="00A34F6F">
              <w:rPr>
                <w:rFonts w:ascii="Times New Roman" w:eastAsia="Times New Roman" w:hAnsi="Times New Roman" w:cs="Times New Roman"/>
                <w:sz w:val="24"/>
                <w:szCs w:val="24"/>
                <w:lang w:eastAsia="ru-RU"/>
              </w:rPr>
              <w:t>, пословица, загадка, считалка, небылица);</w:t>
            </w:r>
            <w:r w:rsidRPr="00A34F6F">
              <w:rPr>
                <w:rFonts w:ascii="Times New Roman" w:eastAsia="Times New Roman" w:hAnsi="Times New Roman" w:cs="Times New Roman"/>
                <w:sz w:val="24"/>
                <w:szCs w:val="24"/>
                <w:lang w:eastAsia="ru-RU"/>
              </w:rPr>
              <w:br/>
              <w:t>Сочинение по аналогии небылиц, загадок, считалок;</w:t>
            </w:r>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Чтение</w:t>
            </w:r>
            <w:proofErr w:type="gramEnd"/>
            <w:r w:rsidRPr="00A34F6F">
              <w:rPr>
                <w:rFonts w:ascii="Times New Roman" w:eastAsia="Times New Roman" w:hAnsi="Times New Roman" w:cs="Times New Roman"/>
                <w:sz w:val="24"/>
                <w:szCs w:val="24"/>
                <w:lang w:eastAsia="ru-RU"/>
              </w:rPr>
              <w:t xml:space="preserve"> молча (про себя) небольших по объёму сказок о животных: </w:t>
            </w:r>
            <w:proofErr w:type="gramStart"/>
            <w:r w:rsidRPr="00A34F6F">
              <w:rPr>
                <w:rFonts w:ascii="Times New Roman" w:eastAsia="Times New Roman" w:hAnsi="Times New Roman" w:cs="Times New Roman"/>
                <w:sz w:val="24"/>
                <w:szCs w:val="24"/>
                <w:lang w:eastAsia="ru-RU"/>
              </w:rPr>
              <w:t>«Петушок и бобовое зёрнышко», «Журавль и цапля», «Лиса и журавль», «Заячья избушка», «Зимовье зверей», «Лисичка-сестричка и серый волк» (1—2 произведения по выбору);</w:t>
            </w:r>
            <w:r w:rsidRPr="00A34F6F">
              <w:rPr>
                <w:rFonts w:ascii="Times New Roman" w:eastAsia="Times New Roman" w:hAnsi="Times New Roman" w:cs="Times New Roman"/>
                <w:sz w:val="24"/>
                <w:szCs w:val="24"/>
                <w:lang w:eastAsia="ru-RU"/>
              </w:rPr>
              <w:br/>
              <w:t xml:space="preserve">Контроль восприятия произведения, прочитанного </w:t>
            </w:r>
            <w:r w:rsidRPr="00A34F6F">
              <w:rPr>
                <w:rFonts w:ascii="Times New Roman" w:eastAsia="Times New Roman" w:hAnsi="Times New Roman" w:cs="Times New Roman"/>
                <w:sz w:val="24"/>
                <w:szCs w:val="24"/>
                <w:lang w:eastAsia="ru-RU"/>
              </w:rPr>
              <w:lastRenderedPageBreak/>
              <w:t>молча (про себя): ответы на вопросы по фактическому содержанию текста;</w:t>
            </w:r>
            <w:r w:rsidRPr="00A34F6F">
              <w:rPr>
                <w:rFonts w:ascii="Times New Roman" w:eastAsia="Times New Roman" w:hAnsi="Times New Roman" w:cs="Times New Roman"/>
                <w:sz w:val="24"/>
                <w:szCs w:val="24"/>
                <w:lang w:eastAsia="ru-RU"/>
              </w:rPr>
              <w:br/>
              <w:t>Сравнение сказок о животных народов России: тема, основная идея, герои;</w:t>
            </w:r>
            <w:r w:rsidRPr="00A34F6F">
              <w:rPr>
                <w:rFonts w:ascii="Times New Roman" w:eastAsia="Times New Roman" w:hAnsi="Times New Roman" w:cs="Times New Roman"/>
                <w:sz w:val="24"/>
                <w:szCs w:val="24"/>
                <w:lang w:eastAsia="ru-RU"/>
              </w:rPr>
              <w:br/>
              <w:t>Слушание сказок, различение бытовой и волшебной сказок, характеристика особенностей каждой (на примере сказок:</w:t>
            </w:r>
            <w:proofErr w:type="gramEnd"/>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 xml:space="preserve">«Каша из топора», «У страха глаза велики», «Снегурочка», «Сестрица </w:t>
            </w:r>
            <w:proofErr w:type="spellStart"/>
            <w:r w:rsidRPr="00A34F6F">
              <w:rPr>
                <w:rFonts w:ascii="Times New Roman" w:eastAsia="Times New Roman" w:hAnsi="Times New Roman" w:cs="Times New Roman"/>
                <w:sz w:val="24"/>
                <w:szCs w:val="24"/>
                <w:lang w:eastAsia="ru-RU"/>
              </w:rPr>
              <w:t>Алёнушка</w:t>
            </w:r>
            <w:proofErr w:type="spellEnd"/>
            <w:r w:rsidRPr="00A34F6F">
              <w:rPr>
                <w:rFonts w:ascii="Times New Roman" w:eastAsia="Times New Roman" w:hAnsi="Times New Roman" w:cs="Times New Roman"/>
                <w:sz w:val="24"/>
                <w:szCs w:val="24"/>
                <w:lang w:eastAsia="ru-RU"/>
              </w:rPr>
              <w:t xml:space="preserve"> и братец Иванушка», «Не плюй в колодец — пригодится воды напиться», «Гуси-лебеди» (по выбору);</w:t>
            </w:r>
            <w:r w:rsidRPr="00A34F6F">
              <w:rPr>
                <w:rFonts w:ascii="Times New Roman" w:eastAsia="Times New Roman" w:hAnsi="Times New Roman" w:cs="Times New Roman"/>
                <w:sz w:val="24"/>
                <w:szCs w:val="24"/>
                <w:lang w:eastAsia="ru-RU"/>
              </w:rPr>
              <w:br/>
              <w:t>Анализ структуры сказки: выделение присказки, нахождение завязки;</w:t>
            </w:r>
            <w:r w:rsidRPr="00A34F6F">
              <w:rPr>
                <w:rFonts w:ascii="Times New Roman" w:eastAsia="Times New Roman" w:hAnsi="Times New Roman" w:cs="Times New Roman"/>
                <w:sz w:val="24"/>
                <w:szCs w:val="24"/>
                <w:lang w:eastAsia="ru-RU"/>
              </w:rPr>
              <w:br/>
              <w:t>Сравнение героев бытовых и волшебных сказок, нахождение и выразительное чтение диалогов;</w:t>
            </w:r>
            <w:r w:rsidRPr="00A34F6F">
              <w:rPr>
                <w:rFonts w:ascii="Times New Roman" w:eastAsia="Times New Roman" w:hAnsi="Times New Roman" w:cs="Times New Roman"/>
                <w:sz w:val="24"/>
                <w:szCs w:val="24"/>
                <w:lang w:eastAsia="ru-RU"/>
              </w:rPr>
              <w:br/>
              <w:t>Работа с текстом сказок: определение последовательности событий, выделение опорных слов, составление плана произведения (номинативный);</w:t>
            </w:r>
            <w:proofErr w:type="gramEnd"/>
            <w:r w:rsidRPr="00A34F6F">
              <w:rPr>
                <w:rFonts w:ascii="Times New Roman" w:eastAsia="Times New Roman" w:hAnsi="Times New Roman" w:cs="Times New Roman"/>
                <w:sz w:val="24"/>
                <w:szCs w:val="24"/>
                <w:lang w:eastAsia="ru-RU"/>
              </w:rPr>
              <w:br/>
              <w:t>Пересказ (устно) текста произведения подробно (с учётом всех сюжетных линий);</w:t>
            </w:r>
            <w:r w:rsidRPr="00A34F6F">
              <w:rPr>
                <w:rFonts w:ascii="Times New Roman" w:eastAsia="Times New Roman" w:hAnsi="Times New Roman" w:cs="Times New Roman"/>
                <w:sz w:val="24"/>
                <w:szCs w:val="24"/>
                <w:lang w:eastAsia="ru-RU"/>
              </w:rPr>
              <w:br/>
              <w:t xml:space="preserve">Задание на поисковое выборочное чтение: нахождение в тексте сказки национальных особенностей </w:t>
            </w:r>
            <w:r w:rsidRPr="00A34F6F">
              <w:rPr>
                <w:rFonts w:ascii="Times New Roman" w:eastAsia="Times New Roman" w:hAnsi="Times New Roman" w:cs="Times New Roman"/>
                <w:sz w:val="24"/>
                <w:szCs w:val="24"/>
                <w:lang w:eastAsia="ru-RU"/>
              </w:rPr>
              <w:lastRenderedPageBreak/>
              <w:t xml:space="preserve">(например, имя героя, название жилища, предметов одежды и т. д.). </w:t>
            </w:r>
            <w:proofErr w:type="gramStart"/>
            <w:r w:rsidRPr="00A34F6F">
              <w:rPr>
                <w:rFonts w:ascii="Times New Roman" w:eastAsia="Times New Roman" w:hAnsi="Times New Roman" w:cs="Times New Roman"/>
                <w:sz w:val="24"/>
                <w:szCs w:val="24"/>
                <w:lang w:eastAsia="ru-RU"/>
              </w:rPr>
              <w:t>Например, «Хитрая лиса» (корякская народная сказка), «Три сестры» (татарская народная сказка), «Мышь и воробей» (удмуртская народная сказка), «</w:t>
            </w:r>
            <w:proofErr w:type="spellStart"/>
            <w:r w:rsidRPr="00A34F6F">
              <w:rPr>
                <w:rFonts w:ascii="Times New Roman" w:eastAsia="Times New Roman" w:hAnsi="Times New Roman" w:cs="Times New Roman"/>
                <w:sz w:val="24"/>
                <w:szCs w:val="24"/>
                <w:lang w:eastAsia="ru-RU"/>
              </w:rPr>
              <w:t>Айога</w:t>
            </w:r>
            <w:proofErr w:type="spellEnd"/>
            <w:r w:rsidRPr="00A34F6F">
              <w:rPr>
                <w:rFonts w:ascii="Times New Roman" w:eastAsia="Times New Roman" w:hAnsi="Times New Roman" w:cs="Times New Roman"/>
                <w:sz w:val="24"/>
                <w:szCs w:val="24"/>
                <w:lang w:eastAsia="ru-RU"/>
              </w:rPr>
              <w:t>» (нанайская народная сказка), «Четыре ленивца» (мордовская народная сказка);</w:t>
            </w:r>
            <w:r w:rsidRPr="00A34F6F">
              <w:rPr>
                <w:rFonts w:ascii="Times New Roman" w:eastAsia="Times New Roman" w:hAnsi="Times New Roman" w:cs="Times New Roman"/>
                <w:sz w:val="24"/>
                <w:szCs w:val="24"/>
                <w:lang w:eastAsia="ru-RU"/>
              </w:rPr>
              <w:br/>
              <w:t>Учебный диалог: обсуждение нравственно-этических понятий (о труде, дружбе, добре, семье) в фольклорных произведениях;</w:t>
            </w:r>
            <w:proofErr w:type="gramEnd"/>
            <w:r w:rsidRPr="00A34F6F">
              <w:rPr>
                <w:rFonts w:ascii="Times New Roman" w:eastAsia="Times New Roman" w:hAnsi="Times New Roman" w:cs="Times New Roman"/>
                <w:sz w:val="24"/>
                <w:szCs w:val="24"/>
                <w:lang w:eastAsia="ru-RU"/>
              </w:rPr>
              <w:br/>
              <w:t xml:space="preserve">Дифференцированная работа в группах: составление сценария народной сказки, определение фрагмента для чтения по ролям, освоение ролей для </w:t>
            </w:r>
            <w:proofErr w:type="spellStart"/>
            <w:r w:rsidRPr="00A34F6F">
              <w:rPr>
                <w:rFonts w:ascii="Times New Roman" w:eastAsia="Times New Roman" w:hAnsi="Times New Roman" w:cs="Times New Roman"/>
                <w:sz w:val="24"/>
                <w:szCs w:val="24"/>
                <w:lang w:eastAsia="ru-RU"/>
              </w:rPr>
              <w:t>инсценирования</w:t>
            </w:r>
            <w:proofErr w:type="spellEnd"/>
            <w:r w:rsidRPr="00A34F6F">
              <w:rPr>
                <w:rFonts w:ascii="Times New Roman" w:eastAsia="Times New Roman" w:hAnsi="Times New Roman" w:cs="Times New Roman"/>
                <w:sz w:val="24"/>
                <w:szCs w:val="24"/>
                <w:lang w:eastAsia="ru-RU"/>
              </w:rPr>
              <w:t>, разучивание текста, представление отдельных эпизодов (драматизация) или всей сказки;</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1.3.</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Звуки и краски родной природы в разные времена года (осень)</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8</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8</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Чему ты будешь учиться?»;</w:t>
            </w:r>
            <w:r w:rsidRPr="00A34F6F">
              <w:rPr>
                <w:rFonts w:ascii="Times New Roman" w:eastAsia="Times New Roman" w:hAnsi="Times New Roman" w:cs="Times New Roman"/>
                <w:sz w:val="24"/>
                <w:szCs w:val="24"/>
                <w:lang w:eastAsia="ru-RU"/>
              </w:rPr>
              <w:br/>
              <w:t xml:space="preserve">Слушание стихотворных произведений: </w:t>
            </w:r>
            <w:proofErr w:type="gramStart"/>
            <w:r w:rsidRPr="00A34F6F">
              <w:rPr>
                <w:rFonts w:ascii="Times New Roman" w:eastAsia="Times New Roman" w:hAnsi="Times New Roman" w:cs="Times New Roman"/>
                <w:sz w:val="24"/>
                <w:szCs w:val="24"/>
                <w:lang w:eastAsia="ru-RU"/>
              </w:rPr>
              <w:t xml:space="preserve">А. С. Пушкин «Уж небо осенью дышало…», Ф. И. Тютчев «Есть в осени первоначальной…», А. Н. </w:t>
            </w:r>
            <w:r w:rsidRPr="00A34F6F">
              <w:rPr>
                <w:rFonts w:ascii="Times New Roman" w:eastAsia="Times New Roman" w:hAnsi="Times New Roman" w:cs="Times New Roman"/>
                <w:sz w:val="24"/>
                <w:szCs w:val="24"/>
                <w:lang w:eastAsia="ru-RU"/>
              </w:rPr>
              <w:lastRenderedPageBreak/>
              <w:t xml:space="preserve">Плещеев «Осень», К. Д. Бальмонт «Осень», В. Я. Брюсов «Сухие листья, сухие листья…», А. К. Толстой «Осень Обсыпается весь наш бедный сад…», Е. Ф. Трутнева «Осень», В. Ю. </w:t>
            </w:r>
            <w:proofErr w:type="spellStart"/>
            <w:r w:rsidRPr="00A34F6F">
              <w:rPr>
                <w:rFonts w:ascii="Times New Roman" w:eastAsia="Times New Roman" w:hAnsi="Times New Roman" w:cs="Times New Roman"/>
                <w:sz w:val="24"/>
                <w:szCs w:val="24"/>
                <w:lang w:eastAsia="ru-RU"/>
              </w:rPr>
              <w:t>Голяховский</w:t>
            </w:r>
            <w:proofErr w:type="spellEnd"/>
            <w:r w:rsidRPr="00A34F6F">
              <w:rPr>
                <w:rFonts w:ascii="Times New Roman" w:eastAsia="Times New Roman" w:hAnsi="Times New Roman" w:cs="Times New Roman"/>
                <w:sz w:val="24"/>
                <w:szCs w:val="24"/>
                <w:lang w:eastAsia="ru-RU"/>
              </w:rPr>
              <w:t xml:space="preserve"> «Листопад», И. П. </w:t>
            </w:r>
            <w:proofErr w:type="spellStart"/>
            <w:r w:rsidRPr="00A34F6F">
              <w:rPr>
                <w:rFonts w:ascii="Times New Roman" w:eastAsia="Times New Roman" w:hAnsi="Times New Roman" w:cs="Times New Roman"/>
                <w:sz w:val="24"/>
                <w:szCs w:val="24"/>
                <w:lang w:eastAsia="ru-RU"/>
              </w:rPr>
              <w:t>Токмакова</w:t>
            </w:r>
            <w:proofErr w:type="spellEnd"/>
            <w:r w:rsidRPr="00A34F6F">
              <w:rPr>
                <w:rFonts w:ascii="Times New Roman" w:eastAsia="Times New Roman" w:hAnsi="Times New Roman" w:cs="Times New Roman"/>
                <w:sz w:val="24"/>
                <w:szCs w:val="24"/>
                <w:lang w:eastAsia="ru-RU"/>
              </w:rPr>
              <w:t xml:space="preserve"> «Опустел скворечник» (по выбору не менее пяти авторов), выражение своего отношения</w:t>
            </w:r>
            <w:proofErr w:type="gramEnd"/>
            <w:r w:rsidRPr="00A34F6F">
              <w:rPr>
                <w:rFonts w:ascii="Times New Roman" w:eastAsia="Times New Roman" w:hAnsi="Times New Roman" w:cs="Times New Roman"/>
                <w:sz w:val="24"/>
                <w:szCs w:val="24"/>
                <w:lang w:eastAsia="ru-RU"/>
              </w:rPr>
              <w:t xml:space="preserve"> к пейзажной лирике;</w:t>
            </w:r>
            <w:r w:rsidRPr="00A34F6F">
              <w:rPr>
                <w:rFonts w:ascii="Times New Roman" w:eastAsia="Times New Roman" w:hAnsi="Times New Roman" w:cs="Times New Roman"/>
                <w:sz w:val="24"/>
                <w:szCs w:val="24"/>
                <w:lang w:eastAsia="ru-RU"/>
              </w:rPr>
              <w:br/>
              <w:t xml:space="preserve">Обсуждение прослушанного </w:t>
            </w:r>
            <w:proofErr w:type="gramStart"/>
            <w:r w:rsidRPr="00A34F6F">
              <w:rPr>
                <w:rFonts w:ascii="Times New Roman" w:eastAsia="Times New Roman" w:hAnsi="Times New Roman" w:cs="Times New Roman"/>
                <w:sz w:val="24"/>
                <w:szCs w:val="24"/>
                <w:lang w:eastAsia="ru-RU"/>
              </w:rPr>
              <w:t>произведения</w:t>
            </w:r>
            <w:proofErr w:type="gramEnd"/>
            <w:r w:rsidRPr="00A34F6F">
              <w:rPr>
                <w:rFonts w:ascii="Times New Roman" w:eastAsia="Times New Roman" w:hAnsi="Times New Roman" w:cs="Times New Roman"/>
                <w:sz w:val="24"/>
                <w:szCs w:val="24"/>
                <w:lang w:eastAsia="ru-RU"/>
              </w:rPr>
              <w:t>: ответ на вопрос «</w:t>
            </w:r>
            <w:proofErr w:type="gramStart"/>
            <w:r w:rsidRPr="00A34F6F">
              <w:rPr>
                <w:rFonts w:ascii="Times New Roman" w:eastAsia="Times New Roman" w:hAnsi="Times New Roman" w:cs="Times New Roman"/>
                <w:sz w:val="24"/>
                <w:szCs w:val="24"/>
                <w:lang w:eastAsia="ru-RU"/>
              </w:rPr>
              <w:t>Какое</w:t>
            </w:r>
            <w:proofErr w:type="gramEnd"/>
            <w:r w:rsidRPr="00A34F6F">
              <w:rPr>
                <w:rFonts w:ascii="Times New Roman" w:eastAsia="Times New Roman" w:hAnsi="Times New Roman" w:cs="Times New Roman"/>
                <w:sz w:val="24"/>
                <w:szCs w:val="24"/>
                <w:lang w:eastAsia="ru-RU"/>
              </w:rPr>
              <w:t xml:space="preserve"> настроение вызывает произведение? Почему? </w:t>
            </w:r>
            <w:proofErr w:type="gramStart"/>
            <w:r w:rsidRPr="00A34F6F">
              <w:rPr>
                <w:rFonts w:ascii="Times New Roman" w:eastAsia="Times New Roman" w:hAnsi="Times New Roman" w:cs="Times New Roman"/>
                <w:sz w:val="24"/>
                <w:szCs w:val="24"/>
                <w:lang w:eastAsia="ru-RU"/>
              </w:rPr>
              <w:t>С чем сравнивает поэт осенний лес?»;</w:t>
            </w:r>
            <w:r w:rsidRPr="00A34F6F">
              <w:rPr>
                <w:rFonts w:ascii="Times New Roman" w:eastAsia="Times New Roman" w:hAnsi="Times New Roman" w:cs="Times New Roman"/>
                <w:sz w:val="24"/>
                <w:szCs w:val="24"/>
                <w:lang w:eastAsia="ru-RU"/>
              </w:rPr>
              <w:br/>
              <w:t>Работа с текстом произведения: упражнение в нахождении сравнений и эпитетов, выделение в тексте слов, использованных в прямом и переносном значении, наблюдение за рифмой и ритмом стихотворения, объяснение образных слов и выражений, поиск значения слова по словарю;</w:t>
            </w:r>
            <w:r w:rsidRPr="00A34F6F">
              <w:rPr>
                <w:rFonts w:ascii="Times New Roman" w:eastAsia="Times New Roman" w:hAnsi="Times New Roman" w:cs="Times New Roman"/>
                <w:sz w:val="24"/>
                <w:szCs w:val="24"/>
                <w:lang w:eastAsia="ru-RU"/>
              </w:rPr>
              <w:br/>
              <w:t>Выразительное чтение с интонационным выделением знаков препинания, с соблюдением орфоэпических и пунктуационных норм;</w:t>
            </w:r>
            <w:proofErr w:type="gramEnd"/>
            <w:r w:rsidRPr="00A34F6F">
              <w:rPr>
                <w:rFonts w:ascii="Times New Roman" w:eastAsia="Times New Roman" w:hAnsi="Times New Roman" w:cs="Times New Roman"/>
                <w:sz w:val="24"/>
                <w:szCs w:val="24"/>
                <w:lang w:eastAsia="ru-RU"/>
              </w:rPr>
              <w:br/>
              <w:t xml:space="preserve">Чтение молча (про себя) небольших по объёму </w:t>
            </w:r>
            <w:r w:rsidRPr="00A34F6F">
              <w:rPr>
                <w:rFonts w:ascii="Times New Roman" w:eastAsia="Times New Roman" w:hAnsi="Times New Roman" w:cs="Times New Roman"/>
                <w:sz w:val="24"/>
                <w:szCs w:val="24"/>
                <w:lang w:eastAsia="ru-RU"/>
              </w:rPr>
              <w:lastRenderedPageBreak/>
              <w:t>прозаических произведений об осени, доступных для восприятия младшими школьниками</w:t>
            </w:r>
            <w:proofErr w:type="gramStart"/>
            <w:r w:rsidRPr="00A34F6F">
              <w:rPr>
                <w:rFonts w:ascii="Times New Roman" w:eastAsia="Times New Roman" w:hAnsi="Times New Roman" w:cs="Times New Roman"/>
                <w:sz w:val="24"/>
                <w:szCs w:val="24"/>
                <w:lang w:eastAsia="ru-RU"/>
              </w:rPr>
              <w:t xml:space="preserve"> Н</w:t>
            </w:r>
            <w:proofErr w:type="gramEnd"/>
            <w:r w:rsidRPr="00A34F6F">
              <w:rPr>
                <w:rFonts w:ascii="Times New Roman" w:eastAsia="Times New Roman" w:hAnsi="Times New Roman" w:cs="Times New Roman"/>
                <w:sz w:val="24"/>
                <w:szCs w:val="24"/>
                <w:lang w:eastAsia="ru-RU"/>
              </w:rPr>
              <w:t xml:space="preserve">апример, С. Т. Аксаков «Осень, глубокая осень!», Н. И. Сладков «Сентябрь», «Осень на пороге», М. М. Пришвин «Утро», Г. А. </w:t>
            </w:r>
            <w:proofErr w:type="spellStart"/>
            <w:r w:rsidRPr="00A34F6F">
              <w:rPr>
                <w:rFonts w:ascii="Times New Roman" w:eastAsia="Times New Roman" w:hAnsi="Times New Roman" w:cs="Times New Roman"/>
                <w:sz w:val="24"/>
                <w:szCs w:val="24"/>
                <w:lang w:eastAsia="ru-RU"/>
              </w:rPr>
              <w:t>Скребицкий</w:t>
            </w:r>
            <w:proofErr w:type="spellEnd"/>
            <w:r w:rsidRPr="00A34F6F">
              <w:rPr>
                <w:rFonts w:ascii="Times New Roman" w:eastAsia="Times New Roman" w:hAnsi="Times New Roman" w:cs="Times New Roman"/>
                <w:sz w:val="24"/>
                <w:szCs w:val="24"/>
                <w:lang w:eastAsia="ru-RU"/>
              </w:rPr>
              <w:t xml:space="preserve"> «Четыре художника Осень»;</w:t>
            </w:r>
            <w:r w:rsidRPr="00A34F6F">
              <w:rPr>
                <w:rFonts w:ascii="Times New Roman" w:eastAsia="Times New Roman" w:hAnsi="Times New Roman" w:cs="Times New Roman"/>
                <w:sz w:val="24"/>
                <w:szCs w:val="24"/>
                <w:lang w:eastAsia="ru-RU"/>
              </w:rPr>
              <w:br/>
              <w:t>Контроль восприятия произведения, прочитанного молча (про себя): определение формы (прозаическое или стихотворное), ответы на вопросы по фактическому содержанию текста;</w:t>
            </w:r>
            <w:r w:rsidRPr="00A34F6F">
              <w:rPr>
                <w:rFonts w:ascii="Times New Roman" w:eastAsia="Times New Roman" w:hAnsi="Times New Roman" w:cs="Times New Roman"/>
                <w:sz w:val="24"/>
                <w:szCs w:val="24"/>
                <w:lang w:eastAsia="ru-RU"/>
              </w:rPr>
              <w:br/>
              <w:t>Упражнение на сравнение произведений писателей на одну тему, определение понравившегося, объяснение своего выбора;</w:t>
            </w:r>
            <w:r w:rsidRPr="00A34F6F">
              <w:rPr>
                <w:rFonts w:ascii="Times New Roman" w:eastAsia="Times New Roman" w:hAnsi="Times New Roman" w:cs="Times New Roman"/>
                <w:sz w:val="24"/>
                <w:szCs w:val="24"/>
                <w:lang w:eastAsia="ru-RU"/>
              </w:rPr>
              <w:br/>
              <w:t>Дифференцированное задание: выборочный пересказ (устно) отдельного эпизода;</w:t>
            </w:r>
            <w:r w:rsidRPr="00A34F6F">
              <w:rPr>
                <w:rFonts w:ascii="Times New Roman" w:eastAsia="Times New Roman" w:hAnsi="Times New Roman" w:cs="Times New Roman"/>
                <w:sz w:val="24"/>
                <w:szCs w:val="24"/>
                <w:lang w:eastAsia="ru-RU"/>
              </w:rPr>
              <w:br/>
              <w:t>Чтение наизусть стихотворения об осенней природе (1—2 по выбору);</w:t>
            </w:r>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 xml:space="preserve">Рассматривание репродукций картин художников (например, В. Д. Поленов «Осень в Абрамцево», И. И. Левитан «Золотая осень»), составление устного рассказа-описания по репродукциям картин художников и/или на основе личного опыта с использованием средств </w:t>
            </w:r>
            <w:r w:rsidRPr="00A34F6F">
              <w:rPr>
                <w:rFonts w:ascii="Times New Roman" w:eastAsia="Times New Roman" w:hAnsi="Times New Roman" w:cs="Times New Roman"/>
                <w:sz w:val="24"/>
                <w:szCs w:val="24"/>
                <w:lang w:eastAsia="ru-RU"/>
              </w:rPr>
              <w:lastRenderedPageBreak/>
              <w:t>выразительности: сравнений, эпитетов;</w:t>
            </w:r>
            <w:r w:rsidRPr="00A34F6F">
              <w:rPr>
                <w:rFonts w:ascii="Times New Roman" w:eastAsia="Times New Roman" w:hAnsi="Times New Roman" w:cs="Times New Roman"/>
                <w:sz w:val="24"/>
                <w:szCs w:val="24"/>
                <w:lang w:eastAsia="ru-RU"/>
              </w:rPr>
              <w:br/>
              <w:t>Выбор книги для самостоятельного чтения с учётом рекомендательного списка произведений об осени;</w:t>
            </w:r>
            <w:r w:rsidRPr="00A34F6F">
              <w:rPr>
                <w:rFonts w:ascii="Times New Roman" w:eastAsia="Times New Roman" w:hAnsi="Times New Roman" w:cs="Times New Roman"/>
                <w:sz w:val="24"/>
                <w:szCs w:val="24"/>
                <w:lang w:eastAsia="ru-RU"/>
              </w:rPr>
              <w:br/>
            </w:r>
            <w:proofErr w:type="gramEnd"/>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1.4.</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О детях и дружбе</w:t>
            </w:r>
          </w:p>
        </w:tc>
        <w:tc>
          <w:tcPr>
            <w:tcW w:w="0" w:type="auto"/>
            <w:hideMark/>
          </w:tcPr>
          <w:p w:rsidR="00A34F6F" w:rsidRPr="00A34F6F" w:rsidRDefault="002721D3"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Чему ты будешь учиться?»;</w:t>
            </w:r>
            <w:r w:rsidRPr="00A34F6F">
              <w:rPr>
                <w:rFonts w:ascii="Times New Roman" w:eastAsia="Times New Roman" w:hAnsi="Times New Roman" w:cs="Times New Roman"/>
                <w:sz w:val="24"/>
                <w:szCs w:val="24"/>
                <w:lang w:eastAsia="ru-RU"/>
              </w:rPr>
              <w:br/>
              <w:t xml:space="preserve">Чтение целыми словами без пропусков и перестановок, постепенно переходя от чтения вслух к чтению про себя произведений о детях: </w:t>
            </w:r>
            <w:proofErr w:type="gramStart"/>
            <w:r w:rsidRPr="00A34F6F">
              <w:rPr>
                <w:rFonts w:ascii="Times New Roman" w:eastAsia="Times New Roman" w:hAnsi="Times New Roman" w:cs="Times New Roman"/>
                <w:sz w:val="24"/>
                <w:szCs w:val="24"/>
                <w:lang w:eastAsia="ru-RU"/>
              </w:rPr>
              <w:t xml:space="preserve">А. Л. </w:t>
            </w:r>
            <w:proofErr w:type="spellStart"/>
            <w:r w:rsidRPr="00A34F6F">
              <w:rPr>
                <w:rFonts w:ascii="Times New Roman" w:eastAsia="Times New Roman" w:hAnsi="Times New Roman" w:cs="Times New Roman"/>
                <w:sz w:val="24"/>
                <w:szCs w:val="24"/>
                <w:lang w:eastAsia="ru-RU"/>
              </w:rPr>
              <w:t>Барто</w:t>
            </w:r>
            <w:proofErr w:type="spellEnd"/>
            <w:r w:rsidRPr="00A34F6F">
              <w:rPr>
                <w:rFonts w:ascii="Times New Roman" w:eastAsia="Times New Roman" w:hAnsi="Times New Roman" w:cs="Times New Roman"/>
                <w:sz w:val="24"/>
                <w:szCs w:val="24"/>
                <w:lang w:eastAsia="ru-RU"/>
              </w:rPr>
              <w:t xml:space="preserve"> «Катя», Ю. И. Ермолаев «Два пирожных», С. А. </w:t>
            </w:r>
            <w:proofErr w:type="spellStart"/>
            <w:r w:rsidRPr="00A34F6F">
              <w:rPr>
                <w:rFonts w:ascii="Times New Roman" w:eastAsia="Times New Roman" w:hAnsi="Times New Roman" w:cs="Times New Roman"/>
                <w:sz w:val="24"/>
                <w:szCs w:val="24"/>
                <w:lang w:eastAsia="ru-RU"/>
              </w:rPr>
              <w:t>Баруздин</w:t>
            </w:r>
            <w:proofErr w:type="spellEnd"/>
            <w:r w:rsidRPr="00A34F6F">
              <w:rPr>
                <w:rFonts w:ascii="Times New Roman" w:eastAsia="Times New Roman" w:hAnsi="Times New Roman" w:cs="Times New Roman"/>
                <w:sz w:val="24"/>
                <w:szCs w:val="24"/>
                <w:lang w:eastAsia="ru-RU"/>
              </w:rPr>
              <w:t xml:space="preserve"> «Как Алёшке учиться надоело»,. Е. А. Пермяк «Смородинка», «Две пословицы», Н. Н. Носов «Заплатка», «На горке», В. В. Лунин «Я и Вовка», В. А. Осеева «Синие листья», «Волшебное слово», «Просто старушка», А. Гайдар «Совесть», М. С. </w:t>
            </w:r>
            <w:proofErr w:type="spellStart"/>
            <w:r w:rsidRPr="00A34F6F">
              <w:rPr>
                <w:rFonts w:ascii="Times New Roman" w:eastAsia="Times New Roman" w:hAnsi="Times New Roman" w:cs="Times New Roman"/>
                <w:sz w:val="24"/>
                <w:szCs w:val="24"/>
                <w:lang w:eastAsia="ru-RU"/>
              </w:rPr>
              <w:t>Пляцковский</w:t>
            </w:r>
            <w:proofErr w:type="spellEnd"/>
            <w:r w:rsidRPr="00A34F6F">
              <w:rPr>
                <w:rFonts w:ascii="Times New Roman" w:eastAsia="Times New Roman" w:hAnsi="Times New Roman" w:cs="Times New Roman"/>
                <w:sz w:val="24"/>
                <w:szCs w:val="24"/>
                <w:lang w:eastAsia="ru-RU"/>
              </w:rPr>
              <w:t xml:space="preserve"> «Настоящий друг» (по выбору, не менее четырёх произведений);</w:t>
            </w:r>
            <w:proofErr w:type="gramEnd"/>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Учебный диалог: определение темы и главной мысли произведения, соотнесение главной мысли с пословицей, подбор пословиц к тексту;</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lastRenderedPageBreak/>
              <w:t>Работа с текстом произведения (изучающее и поисковое выборочное чтение): ответы на вопросы, характеристика героя, установление взаимосвязи между характером героя и его поступками, нахождение описания героя, оценка его поступков (с опорой на текст);</w:t>
            </w:r>
            <w:r w:rsidRPr="00A34F6F">
              <w:rPr>
                <w:rFonts w:ascii="Times New Roman" w:eastAsia="Times New Roman" w:hAnsi="Times New Roman" w:cs="Times New Roman"/>
                <w:sz w:val="24"/>
                <w:szCs w:val="24"/>
                <w:lang w:eastAsia="ru-RU"/>
              </w:rPr>
              <w:br/>
              <w:t>Упражнение на сравнение героев одного произведения по предложенному алгоритму;</w:t>
            </w:r>
            <w:proofErr w:type="gramEnd"/>
            <w:r w:rsidRPr="00A34F6F">
              <w:rPr>
                <w:rFonts w:ascii="Times New Roman" w:eastAsia="Times New Roman" w:hAnsi="Times New Roman" w:cs="Times New Roman"/>
                <w:sz w:val="24"/>
                <w:szCs w:val="24"/>
                <w:lang w:eastAsia="ru-RU"/>
              </w:rPr>
              <w:br/>
              <w:t>Обсуждение авторской позиции, выражение своего отношения к героям с подтверждением примерами из текста;</w:t>
            </w:r>
            <w:r w:rsidRPr="00A34F6F">
              <w:rPr>
                <w:rFonts w:ascii="Times New Roman" w:eastAsia="Times New Roman" w:hAnsi="Times New Roman" w:cs="Times New Roman"/>
                <w:sz w:val="24"/>
                <w:szCs w:val="24"/>
                <w:lang w:eastAsia="ru-RU"/>
              </w:rPr>
              <w:br/>
              <w:t>Работа в парах: определение последовательности событий в произведении, составление вопросного плана текста с выделением эпизодов, обсуждение результатов деятельности;</w:t>
            </w:r>
            <w:r w:rsidRPr="00A34F6F">
              <w:rPr>
                <w:rFonts w:ascii="Times New Roman" w:eastAsia="Times New Roman" w:hAnsi="Times New Roman" w:cs="Times New Roman"/>
                <w:sz w:val="24"/>
                <w:szCs w:val="24"/>
                <w:lang w:eastAsia="ru-RU"/>
              </w:rPr>
              <w:br/>
              <w:t xml:space="preserve">Подробный пересказ (устно) содержания произведения Упражнение в умении формулировать вопрос по </w:t>
            </w:r>
            <w:proofErr w:type="gramStart"/>
            <w:r w:rsidRPr="00A34F6F">
              <w:rPr>
                <w:rFonts w:ascii="Times New Roman" w:eastAsia="Times New Roman" w:hAnsi="Times New Roman" w:cs="Times New Roman"/>
                <w:sz w:val="24"/>
                <w:szCs w:val="24"/>
                <w:lang w:eastAsia="ru-RU"/>
              </w:rPr>
              <w:t>фактическому</w:t>
            </w:r>
            <w:proofErr w:type="gramEnd"/>
            <w:r w:rsidRPr="00A34F6F">
              <w:rPr>
                <w:rFonts w:ascii="Times New Roman" w:eastAsia="Times New Roman" w:hAnsi="Times New Roman" w:cs="Times New Roman"/>
                <w:sz w:val="24"/>
                <w:szCs w:val="24"/>
                <w:lang w:eastAsia="ru-RU"/>
              </w:rPr>
              <w:t xml:space="preserve"> </w:t>
            </w:r>
            <w:proofErr w:type="spellStart"/>
            <w:r w:rsidRPr="00A34F6F">
              <w:rPr>
                <w:rFonts w:ascii="Times New Roman" w:eastAsia="Times New Roman" w:hAnsi="Times New Roman" w:cs="Times New Roman"/>
                <w:sz w:val="24"/>
                <w:szCs w:val="24"/>
                <w:lang w:eastAsia="ru-RU"/>
              </w:rPr>
              <w:t>одержанию</w:t>
            </w:r>
            <w:proofErr w:type="spellEnd"/>
            <w:r w:rsidRPr="00A34F6F">
              <w:rPr>
                <w:rFonts w:ascii="Times New Roman" w:eastAsia="Times New Roman" w:hAnsi="Times New Roman" w:cs="Times New Roman"/>
                <w:sz w:val="24"/>
                <w:szCs w:val="24"/>
                <w:lang w:eastAsia="ru-RU"/>
              </w:rPr>
              <w:t xml:space="preserve"> прочитанного произведения;</w:t>
            </w:r>
            <w:r w:rsidRPr="00A34F6F">
              <w:rPr>
                <w:rFonts w:ascii="Times New Roman" w:eastAsia="Times New Roman" w:hAnsi="Times New Roman" w:cs="Times New Roman"/>
                <w:sz w:val="24"/>
                <w:szCs w:val="24"/>
                <w:lang w:eastAsia="ru-RU"/>
              </w:rPr>
              <w:br/>
              <w:t>Работа в группах: сравнение предложенных текстов художественных произведений (распознавание жанров), заполнение таблицы, проверка своего результата;</w:t>
            </w:r>
            <w:r w:rsidRPr="00A34F6F">
              <w:rPr>
                <w:rFonts w:ascii="Times New Roman" w:eastAsia="Times New Roman" w:hAnsi="Times New Roman" w:cs="Times New Roman"/>
                <w:sz w:val="24"/>
                <w:szCs w:val="24"/>
                <w:lang w:eastAsia="ru-RU"/>
              </w:rPr>
              <w:br/>
              <w:t xml:space="preserve">Дифференцированная работа: </w:t>
            </w:r>
            <w:r w:rsidRPr="00A34F6F">
              <w:rPr>
                <w:rFonts w:ascii="Times New Roman" w:eastAsia="Times New Roman" w:hAnsi="Times New Roman" w:cs="Times New Roman"/>
                <w:sz w:val="24"/>
                <w:szCs w:val="24"/>
                <w:lang w:eastAsia="ru-RU"/>
              </w:rPr>
              <w:lastRenderedPageBreak/>
              <w:t>пересказ (устно) текста произведения от третьего лица;</w:t>
            </w:r>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 xml:space="preserve">Проверочная работа: демонстрация начитанности и </w:t>
            </w:r>
            <w:proofErr w:type="spellStart"/>
            <w:r w:rsidRPr="00A34F6F">
              <w:rPr>
                <w:rFonts w:ascii="Times New Roman" w:eastAsia="Times New Roman" w:hAnsi="Times New Roman" w:cs="Times New Roman"/>
                <w:sz w:val="24"/>
                <w:szCs w:val="24"/>
                <w:lang w:eastAsia="ru-RU"/>
              </w:rPr>
              <w:t>сформированности</w:t>
            </w:r>
            <w:proofErr w:type="spellEnd"/>
            <w:r w:rsidRPr="00A34F6F">
              <w:rPr>
                <w:rFonts w:ascii="Times New Roman" w:eastAsia="Times New Roman" w:hAnsi="Times New Roman" w:cs="Times New Roman"/>
                <w:sz w:val="24"/>
                <w:szCs w:val="24"/>
                <w:lang w:eastAsia="ru-RU"/>
              </w:rPr>
              <w:t xml:space="preserve"> специальных читательских умений: соотнесение фамилий авторов с заголовками произведений, определение тем указанных произведений, различение жанров произведения, нахождение ошибки в предложенной последовательности событий одного из произведений, приведение примеров пословиц на определённую тему и другие задания;</w:t>
            </w:r>
            <w:r w:rsidRPr="00A34F6F">
              <w:rPr>
                <w:rFonts w:ascii="Times New Roman" w:eastAsia="Times New Roman" w:hAnsi="Times New Roman" w:cs="Times New Roman"/>
                <w:sz w:val="24"/>
                <w:szCs w:val="24"/>
                <w:lang w:eastAsia="ru-RU"/>
              </w:rPr>
              <w:br/>
              <w:t>Проверка своей работы по предложенному образцу;</w:t>
            </w:r>
            <w:r w:rsidRPr="00A34F6F">
              <w:rPr>
                <w:rFonts w:ascii="Times New Roman" w:eastAsia="Times New Roman" w:hAnsi="Times New Roman" w:cs="Times New Roman"/>
                <w:sz w:val="24"/>
                <w:szCs w:val="24"/>
                <w:lang w:eastAsia="ru-RU"/>
              </w:rPr>
              <w:br/>
              <w:t>Составление выставки книг писателей на тему о детях, о дружбе;</w:t>
            </w:r>
            <w:proofErr w:type="gramEnd"/>
            <w:r w:rsidRPr="00A34F6F">
              <w:rPr>
                <w:rFonts w:ascii="Times New Roman" w:eastAsia="Times New Roman" w:hAnsi="Times New Roman" w:cs="Times New Roman"/>
                <w:sz w:val="24"/>
                <w:szCs w:val="24"/>
                <w:lang w:eastAsia="ru-RU"/>
              </w:rPr>
              <w:br/>
              <w:t>Рассказ о главном герое прочитанного произведения по предложенному алгоритму;</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1.5.</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Мир сказок</w:t>
            </w:r>
          </w:p>
        </w:tc>
        <w:tc>
          <w:tcPr>
            <w:tcW w:w="0" w:type="auto"/>
            <w:hideMark/>
          </w:tcPr>
          <w:p w:rsidR="00A34F6F" w:rsidRPr="00A34F6F" w:rsidRDefault="002721D3"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Чему ты будешь учиться?»;</w:t>
            </w:r>
            <w:r w:rsidRPr="00A34F6F">
              <w:rPr>
                <w:rFonts w:ascii="Times New Roman" w:eastAsia="Times New Roman" w:hAnsi="Times New Roman" w:cs="Times New Roman"/>
                <w:sz w:val="24"/>
                <w:szCs w:val="24"/>
                <w:lang w:eastAsia="ru-RU"/>
              </w:rPr>
              <w:br/>
              <w:t xml:space="preserve">Упражнение в чтении целыми словами без пропусков и перестановок с постепенным переходом от чтения вслух к </w:t>
            </w:r>
            <w:r w:rsidRPr="00A34F6F">
              <w:rPr>
                <w:rFonts w:ascii="Times New Roman" w:eastAsia="Times New Roman" w:hAnsi="Times New Roman" w:cs="Times New Roman"/>
                <w:sz w:val="24"/>
                <w:szCs w:val="24"/>
                <w:lang w:eastAsia="ru-RU"/>
              </w:rPr>
              <w:lastRenderedPageBreak/>
              <w:t>чтению про себя фольклорных и литературных сказок. Например, русская народная сказка «Золотая рыбка» и произведение А. С. Пушкина «Сказка о рыбаке и рыбке», русская народная сказка «У страха глаза велики» и произведение братьев Гримм «Маленькие человечки», русская народная сказка «Снегурочка» и произведение В. И. Даля «Девочка Снегурочка» (по выбору, не менее четырёх произведений);</w:t>
            </w:r>
            <w:r w:rsidRPr="00A34F6F">
              <w:rPr>
                <w:rFonts w:ascii="Times New Roman" w:eastAsia="Times New Roman" w:hAnsi="Times New Roman" w:cs="Times New Roman"/>
                <w:sz w:val="24"/>
                <w:szCs w:val="24"/>
                <w:lang w:eastAsia="ru-RU"/>
              </w:rPr>
              <w:br/>
              <w:t>Задание на сравнение фольклорной и литературной (авторской) сказки: нахождение признаков народной сказки, используемых в авторском произведении сказочного жанра;</w:t>
            </w:r>
            <w:r w:rsidRPr="00A34F6F">
              <w:rPr>
                <w:rFonts w:ascii="Times New Roman" w:eastAsia="Times New Roman" w:hAnsi="Times New Roman" w:cs="Times New Roman"/>
                <w:sz w:val="24"/>
                <w:szCs w:val="24"/>
                <w:lang w:eastAsia="ru-RU"/>
              </w:rPr>
              <w:br/>
              <w:t>Учебный диалог: обсуждение ответов на вопросы учебника, приведение примеров из текста, установление сходств тем, героев, сюжетов, осознание понятия «бродячий сюжет» (без предъявления термина);</w:t>
            </w:r>
            <w:r w:rsidRPr="00A34F6F">
              <w:rPr>
                <w:rFonts w:ascii="Times New Roman" w:eastAsia="Times New Roman" w:hAnsi="Times New Roman" w:cs="Times New Roman"/>
                <w:sz w:val="24"/>
                <w:szCs w:val="24"/>
                <w:lang w:eastAsia="ru-RU"/>
              </w:rPr>
              <w:br/>
              <w:t xml:space="preserve">Выполнение заданий при работе с текстом (изучающее и поисковое выборочное чтение): определение главной мысли сказки, соотнесение её с пословицей, характеристика героя, установление </w:t>
            </w:r>
            <w:r w:rsidRPr="00A34F6F">
              <w:rPr>
                <w:rFonts w:ascii="Times New Roman" w:eastAsia="Times New Roman" w:hAnsi="Times New Roman" w:cs="Times New Roman"/>
                <w:sz w:val="24"/>
                <w:szCs w:val="24"/>
                <w:lang w:eastAsia="ru-RU"/>
              </w:rPr>
              <w:lastRenderedPageBreak/>
              <w:t>взаимосвязи между характером героя и его поступками, описание характера героя, нахождение портрета героя;</w:t>
            </w:r>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 xml:space="preserve">Работа с текстом произведения: определение последовательности событий в произведении, конструирование (моделирование) плана произведения: деление текста на смысловые части, определение эпизодов, выделение опорных слов для каждой части плана, </w:t>
            </w:r>
            <w:proofErr w:type="spellStart"/>
            <w:r w:rsidRPr="00A34F6F">
              <w:rPr>
                <w:rFonts w:ascii="Times New Roman" w:eastAsia="Times New Roman" w:hAnsi="Times New Roman" w:cs="Times New Roman"/>
                <w:sz w:val="24"/>
                <w:szCs w:val="24"/>
                <w:lang w:eastAsia="ru-RU"/>
              </w:rPr>
              <w:t>озаглавливание</w:t>
            </w:r>
            <w:proofErr w:type="spellEnd"/>
            <w:r w:rsidRPr="00A34F6F">
              <w:rPr>
                <w:rFonts w:ascii="Times New Roman" w:eastAsia="Times New Roman" w:hAnsi="Times New Roman" w:cs="Times New Roman"/>
                <w:sz w:val="24"/>
                <w:szCs w:val="24"/>
                <w:lang w:eastAsia="ru-RU"/>
              </w:rPr>
              <w:t xml:space="preserve"> части (формулировать вопрос или назывное предложение по каждой части текста);</w:t>
            </w:r>
            <w:r w:rsidRPr="00A34F6F">
              <w:rPr>
                <w:rFonts w:ascii="Times New Roman" w:eastAsia="Times New Roman" w:hAnsi="Times New Roman" w:cs="Times New Roman"/>
                <w:sz w:val="24"/>
                <w:szCs w:val="24"/>
                <w:lang w:eastAsia="ru-RU"/>
              </w:rPr>
              <w:br/>
              <w:t>Упражнение на формулирование вопросов по фактическому содержанию прочитанного произведения;</w:t>
            </w:r>
            <w:r w:rsidRPr="00A34F6F">
              <w:rPr>
                <w:rFonts w:ascii="Times New Roman" w:eastAsia="Times New Roman" w:hAnsi="Times New Roman" w:cs="Times New Roman"/>
                <w:sz w:val="24"/>
                <w:szCs w:val="24"/>
                <w:lang w:eastAsia="ru-RU"/>
              </w:rPr>
              <w:br/>
              <w:t>Пересказ (устно) содержания сказки выборочно;</w:t>
            </w:r>
            <w:proofErr w:type="gramEnd"/>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Упражнение на узнавание по иллюстрациям названия сказок;</w:t>
            </w:r>
            <w:r w:rsidRPr="00A34F6F">
              <w:rPr>
                <w:rFonts w:ascii="Times New Roman" w:eastAsia="Times New Roman" w:hAnsi="Times New Roman" w:cs="Times New Roman"/>
                <w:sz w:val="24"/>
                <w:szCs w:val="24"/>
                <w:lang w:eastAsia="ru-RU"/>
              </w:rPr>
              <w:br/>
              <w:t xml:space="preserve">Работа в группах: выбор сказки, определение эпизода, распределение ролей, </w:t>
            </w:r>
            <w:proofErr w:type="spellStart"/>
            <w:r w:rsidRPr="00A34F6F">
              <w:rPr>
                <w:rFonts w:ascii="Times New Roman" w:eastAsia="Times New Roman" w:hAnsi="Times New Roman" w:cs="Times New Roman"/>
                <w:sz w:val="24"/>
                <w:szCs w:val="24"/>
                <w:lang w:eastAsia="ru-RU"/>
              </w:rPr>
              <w:t>инсценирование</w:t>
            </w:r>
            <w:proofErr w:type="spellEnd"/>
            <w:r w:rsidRPr="00A34F6F">
              <w:rPr>
                <w:rFonts w:ascii="Times New Roman" w:eastAsia="Times New Roman" w:hAnsi="Times New Roman" w:cs="Times New Roman"/>
                <w:sz w:val="24"/>
                <w:szCs w:val="24"/>
                <w:lang w:eastAsia="ru-RU"/>
              </w:rPr>
              <w:t xml:space="preserve"> отдельных частей произведения;</w:t>
            </w:r>
            <w:r w:rsidRPr="00A34F6F">
              <w:rPr>
                <w:rFonts w:ascii="Times New Roman" w:eastAsia="Times New Roman" w:hAnsi="Times New Roman" w:cs="Times New Roman"/>
                <w:sz w:val="24"/>
                <w:szCs w:val="24"/>
                <w:lang w:eastAsia="ru-RU"/>
              </w:rPr>
              <w:br/>
              <w:t xml:space="preserve">Работа с книгами по теме «Сказки»: выбирать, называть, представлять книги с народными и авторскими </w:t>
            </w:r>
            <w:r w:rsidRPr="00A34F6F">
              <w:rPr>
                <w:rFonts w:ascii="Times New Roman" w:eastAsia="Times New Roman" w:hAnsi="Times New Roman" w:cs="Times New Roman"/>
                <w:sz w:val="24"/>
                <w:szCs w:val="24"/>
                <w:lang w:eastAsia="ru-RU"/>
              </w:rPr>
              <w:lastRenderedPageBreak/>
              <w:t>сказками;</w:t>
            </w:r>
            <w:r w:rsidRPr="00A34F6F">
              <w:rPr>
                <w:rFonts w:ascii="Times New Roman" w:eastAsia="Times New Roman" w:hAnsi="Times New Roman" w:cs="Times New Roman"/>
                <w:sz w:val="24"/>
                <w:szCs w:val="24"/>
                <w:lang w:eastAsia="ru-RU"/>
              </w:rPr>
              <w:br/>
              <w:t>Чтение книг с авторскими сказками: работа с предисловием, аннотацией, оглавлением, составление выставки книг по изучаемой теме;</w:t>
            </w:r>
            <w:proofErr w:type="gramEnd"/>
            <w:r w:rsidRPr="00A34F6F">
              <w:rPr>
                <w:rFonts w:ascii="Times New Roman" w:eastAsia="Times New Roman" w:hAnsi="Times New Roman" w:cs="Times New Roman"/>
                <w:sz w:val="24"/>
                <w:szCs w:val="24"/>
                <w:lang w:eastAsia="ru-RU"/>
              </w:rPr>
              <w:br/>
              <w:t>Работа со схемой: распознавание сказок (фольклорные и авторские), приведение примеров;</w:t>
            </w:r>
            <w:r w:rsidRPr="00A34F6F">
              <w:rPr>
                <w:rFonts w:ascii="Times New Roman" w:eastAsia="Times New Roman" w:hAnsi="Times New Roman" w:cs="Times New Roman"/>
                <w:sz w:val="24"/>
                <w:szCs w:val="24"/>
                <w:lang w:eastAsia="ru-RU"/>
              </w:rPr>
              <w:br/>
              <w:t>Поиск информации: получение дополнительной информации об авторах литературных сказок, представление своего сообщения в классе;</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1.6.</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Звуки и краски родной природы в разные времена года (зима)</w:t>
            </w:r>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12</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Чему ты будешь учиться?»;</w:t>
            </w:r>
            <w:r w:rsidRPr="00A34F6F">
              <w:rPr>
                <w:rFonts w:ascii="Times New Roman" w:eastAsia="Times New Roman" w:hAnsi="Times New Roman" w:cs="Times New Roman"/>
                <w:sz w:val="24"/>
                <w:szCs w:val="24"/>
                <w:lang w:eastAsia="ru-RU"/>
              </w:rPr>
              <w:br/>
              <w:t xml:space="preserve">Слушание стихотворных произведений о зимней природе: А. С. Пушкин «Вот север, тучи нагоняя…», «Зима! </w:t>
            </w:r>
            <w:proofErr w:type="gramStart"/>
            <w:r w:rsidRPr="00A34F6F">
              <w:rPr>
                <w:rFonts w:ascii="Times New Roman" w:eastAsia="Times New Roman" w:hAnsi="Times New Roman" w:cs="Times New Roman"/>
                <w:sz w:val="24"/>
                <w:szCs w:val="24"/>
                <w:lang w:eastAsia="ru-RU"/>
              </w:rPr>
              <w:t xml:space="preserve">Крестьянин, торжествуя…», С. А. Есенин «Поёт зима — аукает…», Ф. И. Тютчев «Чародейкою Зимою…», И. З. Суриков «Первый снег», И. А. Бунин «Зимним холодом пахнуло…», А. А. Прокофьев «Как на горке, на горе…», З. Н. Александрова «Снежок», (по выбору 2—3 произведения), обсуждение </w:t>
            </w:r>
            <w:r w:rsidRPr="00A34F6F">
              <w:rPr>
                <w:rFonts w:ascii="Times New Roman" w:eastAsia="Times New Roman" w:hAnsi="Times New Roman" w:cs="Times New Roman"/>
                <w:sz w:val="24"/>
                <w:szCs w:val="24"/>
                <w:lang w:eastAsia="ru-RU"/>
              </w:rPr>
              <w:lastRenderedPageBreak/>
              <w:t>эмоционального состояния при восприятии описанных картин природы;</w:t>
            </w:r>
            <w:proofErr w:type="gramEnd"/>
            <w:r w:rsidRPr="00A34F6F">
              <w:rPr>
                <w:rFonts w:ascii="Times New Roman" w:eastAsia="Times New Roman" w:hAnsi="Times New Roman" w:cs="Times New Roman"/>
                <w:sz w:val="24"/>
                <w:szCs w:val="24"/>
                <w:lang w:eastAsia="ru-RU"/>
              </w:rPr>
              <w:br/>
              <w:t>Чтение молча (про себя) небольших по объёму прозаических произведений о зиме, доступных для восприятия младшими школьниками. Например, С. А. Иванов «Каким бывает снег», И. С. Соколов-Микитов «Зима в лесу», «Узоры на снегу», М. М. Пришвин «Деревья в лесу»</w:t>
            </w:r>
            <w:proofErr w:type="gramStart"/>
            <w:r w:rsidRPr="00A34F6F">
              <w:rPr>
                <w:rFonts w:ascii="Times New Roman" w:eastAsia="Times New Roman" w:hAnsi="Times New Roman" w:cs="Times New Roman"/>
                <w:sz w:val="24"/>
                <w:szCs w:val="24"/>
                <w:lang w:eastAsia="ru-RU"/>
              </w:rPr>
              <w:t xml:space="preserve"> ;</w:t>
            </w:r>
            <w:proofErr w:type="gramEnd"/>
            <w:r w:rsidRPr="00A34F6F">
              <w:rPr>
                <w:rFonts w:ascii="Times New Roman" w:eastAsia="Times New Roman" w:hAnsi="Times New Roman" w:cs="Times New Roman"/>
                <w:sz w:val="24"/>
                <w:szCs w:val="24"/>
                <w:lang w:eastAsia="ru-RU"/>
              </w:rPr>
              <w:br/>
              <w:t>Контроль восприятия произведения, прочитанного молча (про себя): ответы на вопросы по фактическому содержанию текста;</w:t>
            </w:r>
            <w:r w:rsidRPr="00A34F6F">
              <w:rPr>
                <w:rFonts w:ascii="Times New Roman" w:eastAsia="Times New Roman" w:hAnsi="Times New Roman" w:cs="Times New Roman"/>
                <w:sz w:val="24"/>
                <w:szCs w:val="24"/>
                <w:lang w:eastAsia="ru-RU"/>
              </w:rPr>
              <w:br/>
              <w:t>Работа с текстом произведения: сравнение описаний зимней природы в стихотворных и повествовательных текстах, объяснение образных слов и выражений, работа со словарём: поиск значения незнакомых слов, нахождение в тексте сравнений и эпитетов, приведение примеров использования слов в прямом и переносном значении, определение особенностей стихотворного произведения (ритм, рифма);</w:t>
            </w:r>
            <w:r w:rsidRPr="00A34F6F">
              <w:rPr>
                <w:rFonts w:ascii="Times New Roman" w:eastAsia="Times New Roman" w:hAnsi="Times New Roman" w:cs="Times New Roman"/>
                <w:sz w:val="24"/>
                <w:szCs w:val="24"/>
                <w:lang w:eastAsia="ru-RU"/>
              </w:rPr>
              <w:br/>
              <w:t xml:space="preserve">Чтение наизусть с интонационным выделением знаков препинания, с </w:t>
            </w:r>
            <w:r w:rsidRPr="00A34F6F">
              <w:rPr>
                <w:rFonts w:ascii="Times New Roman" w:eastAsia="Times New Roman" w:hAnsi="Times New Roman" w:cs="Times New Roman"/>
                <w:sz w:val="24"/>
                <w:szCs w:val="24"/>
                <w:lang w:eastAsia="ru-RU"/>
              </w:rPr>
              <w:lastRenderedPageBreak/>
              <w:t>соблюдением орфоэпических и пунктуационных норм стихотворения о зимней природе (1—2 по выбору);</w:t>
            </w:r>
            <w:r w:rsidRPr="00A34F6F">
              <w:rPr>
                <w:rFonts w:ascii="Times New Roman" w:eastAsia="Times New Roman" w:hAnsi="Times New Roman" w:cs="Times New Roman"/>
                <w:sz w:val="24"/>
                <w:szCs w:val="24"/>
                <w:lang w:eastAsia="ru-RU"/>
              </w:rPr>
              <w:br/>
              <w:t>Чтение произведений новогодней тематики (например, С. В. Михалков «Новогодняя быль», «Событие», А. Гайдар</w:t>
            </w:r>
            <w:proofErr w:type="gramStart"/>
            <w:r w:rsidRPr="00A34F6F">
              <w:rPr>
                <w:rFonts w:ascii="Times New Roman" w:eastAsia="Times New Roman" w:hAnsi="Times New Roman" w:cs="Times New Roman"/>
                <w:sz w:val="24"/>
                <w:szCs w:val="24"/>
                <w:lang w:eastAsia="ru-RU"/>
              </w:rPr>
              <w:t>«Ч</w:t>
            </w:r>
            <w:proofErr w:type="gramEnd"/>
            <w:r w:rsidRPr="00A34F6F">
              <w:rPr>
                <w:rFonts w:ascii="Times New Roman" w:eastAsia="Times New Roman" w:hAnsi="Times New Roman" w:cs="Times New Roman"/>
                <w:sz w:val="24"/>
                <w:szCs w:val="24"/>
                <w:lang w:eastAsia="ru-RU"/>
              </w:rPr>
              <w:t>ук и Гек» (отрывок), С. Я. Маршак «Декабрь», Е. А. Пермяк «Волшебные краски»), сравнение произведений писателей на одну тему, выбор понравившегося, объяснение своего выбора;</w:t>
            </w:r>
            <w:r w:rsidRPr="00A34F6F">
              <w:rPr>
                <w:rFonts w:ascii="Times New Roman" w:eastAsia="Times New Roman" w:hAnsi="Times New Roman" w:cs="Times New Roman"/>
                <w:sz w:val="24"/>
                <w:szCs w:val="24"/>
                <w:lang w:eastAsia="ru-RU"/>
              </w:rPr>
              <w:br/>
              <w:t>Рассматривание репродукций картин художников (И. И. Шишкин, А. М. Васнецов, И. Грабарь и др.), составление рассказа-описания на тему «Какие картины зимней природы мне нравятся?»;</w:t>
            </w:r>
            <w:r w:rsidRPr="00A34F6F">
              <w:rPr>
                <w:rFonts w:ascii="Times New Roman" w:eastAsia="Times New Roman" w:hAnsi="Times New Roman" w:cs="Times New Roman"/>
                <w:sz w:val="24"/>
                <w:szCs w:val="24"/>
                <w:lang w:eastAsia="ru-RU"/>
              </w:rPr>
              <w:br/>
              <w:t xml:space="preserve">Работа в группе: распределение обязанностей, выбор произведений для </w:t>
            </w:r>
            <w:proofErr w:type="spellStart"/>
            <w:r w:rsidRPr="00A34F6F">
              <w:rPr>
                <w:rFonts w:ascii="Times New Roman" w:eastAsia="Times New Roman" w:hAnsi="Times New Roman" w:cs="Times New Roman"/>
                <w:sz w:val="24"/>
                <w:szCs w:val="24"/>
                <w:lang w:eastAsia="ru-RU"/>
              </w:rPr>
              <w:t>инсценирования</w:t>
            </w:r>
            <w:proofErr w:type="spellEnd"/>
            <w:r w:rsidRPr="00A34F6F">
              <w:rPr>
                <w:rFonts w:ascii="Times New Roman" w:eastAsia="Times New Roman" w:hAnsi="Times New Roman" w:cs="Times New Roman"/>
                <w:sz w:val="24"/>
                <w:szCs w:val="24"/>
                <w:lang w:eastAsia="ru-RU"/>
              </w:rPr>
              <w:t xml:space="preserve"> и рассказывания наизусть, проведение новогоднего праздника в классе;</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1.7.</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О братьях наших меньших</w:t>
            </w:r>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18</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Чему ты будешь учиться?»;</w:t>
            </w:r>
            <w:r w:rsidRPr="00A34F6F">
              <w:rPr>
                <w:rFonts w:ascii="Times New Roman" w:eastAsia="Times New Roman" w:hAnsi="Times New Roman" w:cs="Times New Roman"/>
                <w:sz w:val="24"/>
                <w:szCs w:val="24"/>
                <w:lang w:eastAsia="ru-RU"/>
              </w:rPr>
              <w:br/>
              <w:t xml:space="preserve">Слушание художественных </w:t>
            </w:r>
            <w:r w:rsidRPr="00A34F6F">
              <w:rPr>
                <w:rFonts w:ascii="Times New Roman" w:eastAsia="Times New Roman" w:hAnsi="Times New Roman" w:cs="Times New Roman"/>
                <w:sz w:val="24"/>
                <w:szCs w:val="24"/>
                <w:lang w:eastAsia="ru-RU"/>
              </w:rPr>
              <w:lastRenderedPageBreak/>
              <w:t xml:space="preserve">произведений о животных и оценка своего эмоционального состояния при восприятии произведения. </w:t>
            </w:r>
            <w:proofErr w:type="gramStart"/>
            <w:r w:rsidRPr="00A34F6F">
              <w:rPr>
                <w:rFonts w:ascii="Times New Roman" w:eastAsia="Times New Roman" w:hAnsi="Times New Roman" w:cs="Times New Roman"/>
                <w:sz w:val="24"/>
                <w:szCs w:val="24"/>
                <w:lang w:eastAsia="ru-RU"/>
              </w:rPr>
              <w:t xml:space="preserve">Например, русская народная песня «Коровушка», стихотворения Н. М. Рубцова «Про зайца», Саши Чёрного «Жеребёнок», Р. С. </w:t>
            </w:r>
            <w:proofErr w:type="spellStart"/>
            <w:r w:rsidRPr="00A34F6F">
              <w:rPr>
                <w:rFonts w:ascii="Times New Roman" w:eastAsia="Times New Roman" w:hAnsi="Times New Roman" w:cs="Times New Roman"/>
                <w:sz w:val="24"/>
                <w:szCs w:val="24"/>
                <w:lang w:eastAsia="ru-RU"/>
              </w:rPr>
              <w:t>Сефа</w:t>
            </w:r>
            <w:proofErr w:type="spellEnd"/>
            <w:r w:rsidRPr="00A34F6F">
              <w:rPr>
                <w:rFonts w:ascii="Times New Roman" w:eastAsia="Times New Roman" w:hAnsi="Times New Roman" w:cs="Times New Roman"/>
                <w:sz w:val="24"/>
                <w:szCs w:val="24"/>
                <w:lang w:eastAsia="ru-RU"/>
              </w:rPr>
              <w:t xml:space="preserve"> «Птенцы», В. Д. </w:t>
            </w:r>
            <w:proofErr w:type="spellStart"/>
            <w:r w:rsidRPr="00A34F6F">
              <w:rPr>
                <w:rFonts w:ascii="Times New Roman" w:eastAsia="Times New Roman" w:hAnsi="Times New Roman" w:cs="Times New Roman"/>
                <w:sz w:val="24"/>
                <w:szCs w:val="24"/>
                <w:lang w:eastAsia="ru-RU"/>
              </w:rPr>
              <w:t>Берестова</w:t>
            </w:r>
            <w:proofErr w:type="spellEnd"/>
            <w:r w:rsidRPr="00A34F6F">
              <w:rPr>
                <w:rFonts w:ascii="Times New Roman" w:eastAsia="Times New Roman" w:hAnsi="Times New Roman" w:cs="Times New Roman"/>
                <w:sz w:val="24"/>
                <w:szCs w:val="24"/>
                <w:lang w:eastAsia="ru-RU"/>
              </w:rPr>
              <w:t xml:space="preserve"> «Кошкин щенок», «С фотоаппаратом», «Прощание с другом», С. В. Михалкова «Мой щенок», А. Л. </w:t>
            </w:r>
            <w:proofErr w:type="spellStart"/>
            <w:r w:rsidRPr="00A34F6F">
              <w:rPr>
                <w:rFonts w:ascii="Times New Roman" w:eastAsia="Times New Roman" w:hAnsi="Times New Roman" w:cs="Times New Roman"/>
                <w:sz w:val="24"/>
                <w:szCs w:val="24"/>
                <w:lang w:eastAsia="ru-RU"/>
              </w:rPr>
              <w:t>Барто</w:t>
            </w:r>
            <w:proofErr w:type="spellEnd"/>
            <w:r w:rsidRPr="00A34F6F">
              <w:rPr>
                <w:rFonts w:ascii="Times New Roman" w:eastAsia="Times New Roman" w:hAnsi="Times New Roman" w:cs="Times New Roman"/>
                <w:sz w:val="24"/>
                <w:szCs w:val="24"/>
                <w:lang w:eastAsia="ru-RU"/>
              </w:rPr>
              <w:t xml:space="preserve"> «Думают ли звери?», «Он был совсем один», И. М. Пивоваровой «Жила-была собака» и др.;</w:t>
            </w:r>
            <w:r w:rsidRPr="00A34F6F">
              <w:rPr>
                <w:rFonts w:ascii="Times New Roman" w:eastAsia="Times New Roman" w:hAnsi="Times New Roman" w:cs="Times New Roman"/>
                <w:sz w:val="24"/>
                <w:szCs w:val="24"/>
                <w:lang w:eastAsia="ru-RU"/>
              </w:rPr>
              <w:br/>
              <w:t>Учебный диалог: обсуждение прослушанного произведения, ответ на вопрос:</w:t>
            </w:r>
            <w:proofErr w:type="gramEnd"/>
            <w:r w:rsidRPr="00A34F6F">
              <w:rPr>
                <w:rFonts w:ascii="Times New Roman" w:eastAsia="Times New Roman" w:hAnsi="Times New Roman" w:cs="Times New Roman"/>
                <w:sz w:val="24"/>
                <w:szCs w:val="24"/>
                <w:lang w:eastAsia="ru-RU"/>
              </w:rPr>
              <w:t xml:space="preserve"> «Какова главная мысль произведения? </w:t>
            </w:r>
            <w:proofErr w:type="spellStart"/>
            <w:r w:rsidRPr="00A34F6F">
              <w:rPr>
                <w:rFonts w:ascii="Times New Roman" w:eastAsia="Times New Roman" w:hAnsi="Times New Roman" w:cs="Times New Roman"/>
                <w:sz w:val="24"/>
                <w:szCs w:val="24"/>
                <w:lang w:eastAsia="ru-RU"/>
              </w:rPr>
              <w:t>Какавтор</w:t>
            </w:r>
            <w:proofErr w:type="spellEnd"/>
            <w:r w:rsidRPr="00A34F6F">
              <w:rPr>
                <w:rFonts w:ascii="Times New Roman" w:eastAsia="Times New Roman" w:hAnsi="Times New Roman" w:cs="Times New Roman"/>
                <w:sz w:val="24"/>
                <w:szCs w:val="24"/>
                <w:lang w:eastAsia="ru-RU"/>
              </w:rPr>
              <w:t xml:space="preserve"> описывает отношения людей и животных?», осознание идеи произведения о животных: забота о животных </w:t>
            </w:r>
            <w:proofErr w:type="spellStart"/>
            <w:r w:rsidRPr="00A34F6F">
              <w:rPr>
                <w:rFonts w:ascii="Times New Roman" w:eastAsia="Times New Roman" w:hAnsi="Times New Roman" w:cs="Times New Roman"/>
                <w:sz w:val="24"/>
                <w:szCs w:val="24"/>
                <w:lang w:eastAsia="ru-RU"/>
              </w:rPr>
              <w:t>требуетответственности</w:t>
            </w:r>
            <w:proofErr w:type="spellEnd"/>
            <w:r w:rsidRPr="00A34F6F">
              <w:rPr>
                <w:rFonts w:ascii="Times New Roman" w:eastAsia="Times New Roman" w:hAnsi="Times New Roman" w:cs="Times New Roman"/>
                <w:sz w:val="24"/>
                <w:szCs w:val="24"/>
                <w:lang w:eastAsia="ru-RU"/>
              </w:rPr>
              <w:t>, человек должен с заботой относиться к природе;</w:t>
            </w:r>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 xml:space="preserve">Упражнение в чтении целыми словами без пропусков и перестановок, с постепенным переходом от чтения вслух к чтению про себя произведений о животных: русская народная сказка «Белые пёрышки», К.Д.Ушинский «Васька», «Лиса Патрикеевна», </w:t>
            </w:r>
            <w:r w:rsidRPr="00A34F6F">
              <w:rPr>
                <w:rFonts w:ascii="Times New Roman" w:eastAsia="Times New Roman" w:hAnsi="Times New Roman" w:cs="Times New Roman"/>
                <w:sz w:val="24"/>
                <w:szCs w:val="24"/>
                <w:lang w:eastAsia="ru-RU"/>
              </w:rPr>
              <w:lastRenderedPageBreak/>
              <w:t xml:space="preserve">В.В.Бианки «Ёж-спаситель», «Хитрый лис и умная уточка», </w:t>
            </w:r>
            <w:proofErr w:type="spellStart"/>
            <w:r w:rsidRPr="00A34F6F">
              <w:rPr>
                <w:rFonts w:ascii="Times New Roman" w:eastAsia="Times New Roman" w:hAnsi="Times New Roman" w:cs="Times New Roman"/>
                <w:sz w:val="24"/>
                <w:szCs w:val="24"/>
                <w:lang w:eastAsia="ru-RU"/>
              </w:rPr>
              <w:t>Е.И.Чарушин</w:t>
            </w:r>
            <w:proofErr w:type="spellEnd"/>
            <w:r w:rsidRPr="00A34F6F">
              <w:rPr>
                <w:rFonts w:ascii="Times New Roman" w:eastAsia="Times New Roman" w:hAnsi="Times New Roman" w:cs="Times New Roman"/>
                <w:sz w:val="24"/>
                <w:szCs w:val="24"/>
                <w:lang w:eastAsia="ru-RU"/>
              </w:rPr>
              <w:t xml:space="preserve"> «Страшный рассказ», В.В.Вересаев «Братишка», В.А.Осеева «Почему», В.В.Чаплина «</w:t>
            </w:r>
            <w:proofErr w:type="spellStart"/>
            <w:r w:rsidRPr="00A34F6F">
              <w:rPr>
                <w:rFonts w:ascii="Times New Roman" w:eastAsia="Times New Roman" w:hAnsi="Times New Roman" w:cs="Times New Roman"/>
                <w:sz w:val="24"/>
                <w:szCs w:val="24"/>
                <w:lang w:eastAsia="ru-RU"/>
              </w:rPr>
              <w:t>Нюрка</w:t>
            </w:r>
            <w:proofErr w:type="spellEnd"/>
            <w:r w:rsidRPr="00A34F6F">
              <w:rPr>
                <w:rFonts w:ascii="Times New Roman" w:eastAsia="Times New Roman" w:hAnsi="Times New Roman" w:cs="Times New Roman"/>
                <w:sz w:val="24"/>
                <w:szCs w:val="24"/>
                <w:lang w:eastAsia="ru-RU"/>
              </w:rPr>
              <w:t xml:space="preserve">», М.М.Пришвин «Журка», «Ребята и утята», Б.С.Житков «Галка», «Храбрый утёнок», С.В.Образцов «Дружок», Г.Я.Снегирёв «Отважный </w:t>
            </w:r>
            <w:proofErr w:type="spellStart"/>
            <w:r w:rsidRPr="00A34F6F">
              <w:rPr>
                <w:rFonts w:ascii="Times New Roman" w:eastAsia="Times New Roman" w:hAnsi="Times New Roman" w:cs="Times New Roman"/>
                <w:sz w:val="24"/>
                <w:szCs w:val="24"/>
                <w:lang w:eastAsia="ru-RU"/>
              </w:rPr>
              <w:t>пингвинёнок</w:t>
            </w:r>
            <w:proofErr w:type="spellEnd"/>
            <w:r w:rsidRPr="00A34F6F">
              <w:rPr>
                <w:rFonts w:ascii="Times New Roman" w:eastAsia="Times New Roman" w:hAnsi="Times New Roman" w:cs="Times New Roman"/>
                <w:sz w:val="24"/>
                <w:szCs w:val="24"/>
                <w:lang w:eastAsia="ru-RU"/>
              </w:rPr>
              <w:t>» (по выбору, не менее пяти авторов);</w:t>
            </w:r>
            <w:proofErr w:type="gramEnd"/>
            <w:r w:rsidRPr="00A34F6F">
              <w:rPr>
                <w:rFonts w:ascii="Times New Roman" w:eastAsia="Times New Roman" w:hAnsi="Times New Roman" w:cs="Times New Roman"/>
                <w:sz w:val="24"/>
                <w:szCs w:val="24"/>
                <w:lang w:eastAsia="ru-RU"/>
              </w:rPr>
              <w:br/>
              <w:t xml:space="preserve">Работа с текстом произведения: определение темы и главной мысли произведения, ответы на вопросы, </w:t>
            </w:r>
            <w:proofErr w:type="spellStart"/>
            <w:r w:rsidRPr="00A34F6F">
              <w:rPr>
                <w:rFonts w:ascii="Times New Roman" w:eastAsia="Times New Roman" w:hAnsi="Times New Roman" w:cs="Times New Roman"/>
                <w:sz w:val="24"/>
                <w:szCs w:val="24"/>
                <w:lang w:eastAsia="ru-RU"/>
              </w:rPr>
              <w:t>использованиепоискового</w:t>
            </w:r>
            <w:proofErr w:type="spellEnd"/>
            <w:r w:rsidRPr="00A34F6F">
              <w:rPr>
                <w:rFonts w:ascii="Times New Roman" w:eastAsia="Times New Roman" w:hAnsi="Times New Roman" w:cs="Times New Roman"/>
                <w:sz w:val="24"/>
                <w:szCs w:val="24"/>
                <w:lang w:eastAsia="ru-RU"/>
              </w:rPr>
              <w:t xml:space="preserve"> выборочного вида чтения, нахождение портрета героя, средств изображения героев и выражения их </w:t>
            </w:r>
            <w:proofErr w:type="spellStart"/>
            <w:r w:rsidRPr="00A34F6F">
              <w:rPr>
                <w:rFonts w:ascii="Times New Roman" w:eastAsia="Times New Roman" w:hAnsi="Times New Roman" w:cs="Times New Roman"/>
                <w:sz w:val="24"/>
                <w:szCs w:val="24"/>
                <w:lang w:eastAsia="ru-RU"/>
              </w:rPr>
              <w:t>чувств</w:t>
            </w:r>
            <w:proofErr w:type="gramStart"/>
            <w:r w:rsidRPr="00A34F6F">
              <w:rPr>
                <w:rFonts w:ascii="Times New Roman" w:eastAsia="Times New Roman" w:hAnsi="Times New Roman" w:cs="Times New Roman"/>
                <w:sz w:val="24"/>
                <w:szCs w:val="24"/>
                <w:lang w:eastAsia="ru-RU"/>
              </w:rPr>
              <w:t>,о</w:t>
            </w:r>
            <w:proofErr w:type="gramEnd"/>
            <w:r w:rsidRPr="00A34F6F">
              <w:rPr>
                <w:rFonts w:ascii="Times New Roman" w:eastAsia="Times New Roman" w:hAnsi="Times New Roman" w:cs="Times New Roman"/>
                <w:sz w:val="24"/>
                <w:szCs w:val="24"/>
                <w:lang w:eastAsia="ru-RU"/>
              </w:rPr>
              <w:t>бъяснение</w:t>
            </w:r>
            <w:proofErr w:type="spellEnd"/>
            <w:r w:rsidRPr="00A34F6F">
              <w:rPr>
                <w:rFonts w:ascii="Times New Roman" w:eastAsia="Times New Roman" w:hAnsi="Times New Roman" w:cs="Times New Roman"/>
                <w:sz w:val="24"/>
                <w:szCs w:val="24"/>
                <w:lang w:eastAsia="ru-RU"/>
              </w:rPr>
              <w:t xml:space="preserve"> отношения автора к героям, поступкам;</w:t>
            </w:r>
            <w:r w:rsidRPr="00A34F6F">
              <w:rPr>
                <w:rFonts w:ascii="Times New Roman" w:eastAsia="Times New Roman" w:hAnsi="Times New Roman" w:cs="Times New Roman"/>
                <w:sz w:val="24"/>
                <w:szCs w:val="24"/>
                <w:lang w:eastAsia="ru-RU"/>
              </w:rPr>
              <w:br/>
              <w:t xml:space="preserve">Задание на сравнение описания героя-животного в художественном и научно-познавательном тексте: сходство и </w:t>
            </w:r>
            <w:proofErr w:type="spellStart"/>
            <w:r w:rsidRPr="00A34F6F">
              <w:rPr>
                <w:rFonts w:ascii="Times New Roman" w:eastAsia="Times New Roman" w:hAnsi="Times New Roman" w:cs="Times New Roman"/>
                <w:sz w:val="24"/>
                <w:szCs w:val="24"/>
                <w:lang w:eastAsia="ru-RU"/>
              </w:rPr>
              <w:t>различия,определение</w:t>
            </w:r>
            <w:proofErr w:type="spellEnd"/>
            <w:r w:rsidRPr="00A34F6F">
              <w:rPr>
                <w:rFonts w:ascii="Times New Roman" w:eastAsia="Times New Roman" w:hAnsi="Times New Roman" w:cs="Times New Roman"/>
                <w:sz w:val="24"/>
                <w:szCs w:val="24"/>
                <w:lang w:eastAsia="ru-RU"/>
              </w:rPr>
              <w:t xml:space="preserve"> цели сообщения;</w:t>
            </w:r>
            <w:r w:rsidRPr="00A34F6F">
              <w:rPr>
                <w:rFonts w:ascii="Times New Roman" w:eastAsia="Times New Roman" w:hAnsi="Times New Roman" w:cs="Times New Roman"/>
                <w:sz w:val="24"/>
                <w:szCs w:val="24"/>
                <w:lang w:eastAsia="ru-RU"/>
              </w:rPr>
              <w:br/>
              <w:t>Работа в парах: зададим друг другу вопросы по прослушанному (прочитанному) тексту;</w:t>
            </w:r>
            <w:r w:rsidRPr="00A34F6F">
              <w:rPr>
                <w:rFonts w:ascii="Times New Roman" w:eastAsia="Times New Roman" w:hAnsi="Times New Roman" w:cs="Times New Roman"/>
                <w:sz w:val="24"/>
                <w:szCs w:val="24"/>
                <w:lang w:eastAsia="ru-RU"/>
              </w:rPr>
              <w:br/>
              <w:t xml:space="preserve">Работа с текстом </w:t>
            </w:r>
            <w:r w:rsidRPr="00A34F6F">
              <w:rPr>
                <w:rFonts w:ascii="Times New Roman" w:eastAsia="Times New Roman" w:hAnsi="Times New Roman" w:cs="Times New Roman"/>
                <w:sz w:val="24"/>
                <w:szCs w:val="24"/>
                <w:lang w:eastAsia="ru-RU"/>
              </w:rPr>
              <w:lastRenderedPageBreak/>
              <w:t>произведения: определение последовательности событий в произведении, составление или дополнение плана по данному началу;</w:t>
            </w:r>
            <w:r w:rsidRPr="00A34F6F">
              <w:rPr>
                <w:rFonts w:ascii="Times New Roman" w:eastAsia="Times New Roman" w:hAnsi="Times New Roman" w:cs="Times New Roman"/>
                <w:sz w:val="24"/>
                <w:szCs w:val="24"/>
                <w:lang w:eastAsia="ru-RU"/>
              </w:rPr>
              <w:br/>
              <w:t>Пересказ (устно) текста произведения от лица героя;</w:t>
            </w:r>
            <w:r w:rsidRPr="00A34F6F">
              <w:rPr>
                <w:rFonts w:ascii="Times New Roman" w:eastAsia="Times New Roman" w:hAnsi="Times New Roman" w:cs="Times New Roman"/>
                <w:sz w:val="24"/>
                <w:szCs w:val="24"/>
                <w:lang w:eastAsia="ru-RU"/>
              </w:rPr>
              <w:br/>
              <w:t>Знакомство с новым литературным жанром, чтение вслух басен И. А. Крылова, Л. Н. Толстого (произведения по выбору), сравнение формы: прозаическая или стихотворная</w:t>
            </w:r>
            <w:proofErr w:type="gramStart"/>
            <w:r w:rsidRPr="00A34F6F">
              <w:rPr>
                <w:rFonts w:ascii="Times New Roman" w:eastAsia="Times New Roman" w:hAnsi="Times New Roman" w:cs="Times New Roman"/>
                <w:sz w:val="24"/>
                <w:szCs w:val="24"/>
                <w:lang w:eastAsia="ru-RU"/>
              </w:rPr>
              <w:t xml:space="preserve"> ;</w:t>
            </w:r>
            <w:proofErr w:type="gramEnd"/>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Учебный диалог: обсуждение героев, сюжета басни, нахождение морали (поучения);</w:t>
            </w:r>
            <w:r w:rsidRPr="00A34F6F">
              <w:rPr>
                <w:rFonts w:ascii="Times New Roman" w:eastAsia="Times New Roman" w:hAnsi="Times New Roman" w:cs="Times New Roman"/>
                <w:sz w:val="24"/>
                <w:szCs w:val="24"/>
                <w:lang w:eastAsia="ru-RU"/>
              </w:rPr>
              <w:br/>
              <w:t xml:space="preserve">Задания на распознавание отдельных жанров художественной литературы (рассказы, басни, стихотворения, </w:t>
            </w:r>
            <w:proofErr w:type="spellStart"/>
            <w:r w:rsidRPr="00A34F6F">
              <w:rPr>
                <w:rFonts w:ascii="Times New Roman" w:eastAsia="Times New Roman" w:hAnsi="Times New Roman" w:cs="Times New Roman"/>
                <w:sz w:val="24"/>
                <w:szCs w:val="24"/>
                <w:lang w:eastAsia="ru-RU"/>
              </w:rPr>
              <w:t>литературныесказки</w:t>
            </w:r>
            <w:proofErr w:type="spellEnd"/>
            <w:r w:rsidRPr="00A34F6F">
              <w:rPr>
                <w:rFonts w:ascii="Times New Roman" w:eastAsia="Times New Roman" w:hAnsi="Times New Roman" w:cs="Times New Roman"/>
                <w:sz w:val="24"/>
                <w:szCs w:val="24"/>
                <w:lang w:eastAsia="ru-RU"/>
              </w:rPr>
              <w:t>), сравнение произведений писателей на одну тему: называть понравившееся, объяснять свой выбор (</w:t>
            </w:r>
            <w:proofErr w:type="spellStart"/>
            <w:r w:rsidRPr="00A34F6F">
              <w:rPr>
                <w:rFonts w:ascii="Times New Roman" w:eastAsia="Times New Roman" w:hAnsi="Times New Roman" w:cs="Times New Roman"/>
                <w:sz w:val="24"/>
                <w:szCs w:val="24"/>
                <w:lang w:eastAsia="ru-RU"/>
              </w:rPr>
              <w:t>составлениевысказывания</w:t>
            </w:r>
            <w:proofErr w:type="spellEnd"/>
            <w:r w:rsidRPr="00A34F6F">
              <w:rPr>
                <w:rFonts w:ascii="Times New Roman" w:eastAsia="Times New Roman" w:hAnsi="Times New Roman" w:cs="Times New Roman"/>
                <w:sz w:val="24"/>
                <w:szCs w:val="24"/>
                <w:lang w:eastAsia="ru-RU"/>
              </w:rPr>
              <w:t xml:space="preserve"> из не менее 4 предложений);</w:t>
            </w:r>
            <w:r w:rsidRPr="00A34F6F">
              <w:rPr>
                <w:rFonts w:ascii="Times New Roman" w:eastAsia="Times New Roman" w:hAnsi="Times New Roman" w:cs="Times New Roman"/>
                <w:sz w:val="24"/>
                <w:szCs w:val="24"/>
                <w:lang w:eastAsia="ru-RU"/>
              </w:rPr>
              <w:br/>
              <w:t>Работа в группе: разыгрывание небольших диалогов с выражением настроения героев;</w:t>
            </w:r>
            <w:r w:rsidRPr="00A34F6F">
              <w:rPr>
                <w:rFonts w:ascii="Times New Roman" w:eastAsia="Times New Roman" w:hAnsi="Times New Roman" w:cs="Times New Roman"/>
                <w:sz w:val="24"/>
                <w:szCs w:val="24"/>
                <w:lang w:eastAsia="ru-RU"/>
              </w:rPr>
              <w:br/>
              <w:t>Создание небольших историй с героями прочитанных произведений (воображаемая ситуация);</w:t>
            </w:r>
            <w:proofErr w:type="gramEnd"/>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lastRenderedPageBreak/>
              <w:t xml:space="preserve">Проверочная работа: демонстрация начитанности и </w:t>
            </w:r>
            <w:proofErr w:type="spellStart"/>
            <w:r w:rsidRPr="00A34F6F">
              <w:rPr>
                <w:rFonts w:ascii="Times New Roman" w:eastAsia="Times New Roman" w:hAnsi="Times New Roman" w:cs="Times New Roman"/>
                <w:sz w:val="24"/>
                <w:szCs w:val="24"/>
                <w:lang w:eastAsia="ru-RU"/>
              </w:rPr>
              <w:t>сформированности</w:t>
            </w:r>
            <w:proofErr w:type="spellEnd"/>
            <w:r w:rsidRPr="00A34F6F">
              <w:rPr>
                <w:rFonts w:ascii="Times New Roman" w:eastAsia="Times New Roman" w:hAnsi="Times New Roman" w:cs="Times New Roman"/>
                <w:sz w:val="24"/>
                <w:szCs w:val="24"/>
                <w:lang w:eastAsia="ru-RU"/>
              </w:rPr>
              <w:t xml:space="preserve"> специальных читательских умений: </w:t>
            </w:r>
            <w:proofErr w:type="spellStart"/>
            <w:r w:rsidRPr="00A34F6F">
              <w:rPr>
                <w:rFonts w:ascii="Times New Roman" w:eastAsia="Times New Roman" w:hAnsi="Times New Roman" w:cs="Times New Roman"/>
                <w:sz w:val="24"/>
                <w:szCs w:val="24"/>
                <w:lang w:eastAsia="ru-RU"/>
              </w:rPr>
              <w:t>выполнениепроверочных</w:t>
            </w:r>
            <w:proofErr w:type="spellEnd"/>
            <w:r w:rsidRPr="00A34F6F">
              <w:rPr>
                <w:rFonts w:ascii="Times New Roman" w:eastAsia="Times New Roman" w:hAnsi="Times New Roman" w:cs="Times New Roman"/>
                <w:sz w:val="24"/>
                <w:szCs w:val="24"/>
                <w:lang w:eastAsia="ru-RU"/>
              </w:rPr>
              <w:t xml:space="preserve"> заданий, проверка и оценка своей работы по предложенным критериям;</w:t>
            </w:r>
            <w:r w:rsidRPr="00A34F6F">
              <w:rPr>
                <w:rFonts w:ascii="Times New Roman" w:eastAsia="Times New Roman" w:hAnsi="Times New Roman" w:cs="Times New Roman"/>
                <w:sz w:val="24"/>
                <w:szCs w:val="24"/>
                <w:lang w:eastAsia="ru-RU"/>
              </w:rPr>
              <w:br/>
              <w:t>Составление выставки книг писателей на тему о животных, рассказ о своей любимой книге по предложенному алгоритму;</w:t>
            </w:r>
            <w:r w:rsidRPr="00A34F6F">
              <w:rPr>
                <w:rFonts w:ascii="Times New Roman" w:eastAsia="Times New Roman" w:hAnsi="Times New Roman" w:cs="Times New Roman"/>
                <w:sz w:val="24"/>
                <w:szCs w:val="24"/>
                <w:lang w:eastAsia="ru-RU"/>
              </w:rPr>
              <w:br/>
              <w:t>Творческая работа: составление сказки или рассказа с героем-животным по аналогии. Например, сказочная история о лисе, ёжике;</w:t>
            </w:r>
            <w:r w:rsidRPr="00A34F6F">
              <w:rPr>
                <w:rFonts w:ascii="Times New Roman" w:eastAsia="Times New Roman" w:hAnsi="Times New Roman" w:cs="Times New Roman"/>
                <w:sz w:val="24"/>
                <w:szCs w:val="24"/>
                <w:lang w:eastAsia="ru-RU"/>
              </w:rPr>
              <w:br/>
              <w:t>Пои</w:t>
            </w:r>
            <w:proofErr w:type="gramStart"/>
            <w:r w:rsidRPr="00A34F6F">
              <w:rPr>
                <w:rFonts w:ascii="Times New Roman" w:eastAsia="Times New Roman" w:hAnsi="Times New Roman" w:cs="Times New Roman"/>
                <w:sz w:val="24"/>
                <w:szCs w:val="24"/>
                <w:lang w:eastAsia="ru-RU"/>
              </w:rPr>
              <w:t>ск в спр</w:t>
            </w:r>
            <w:proofErr w:type="gramEnd"/>
            <w:r w:rsidRPr="00A34F6F">
              <w:rPr>
                <w:rFonts w:ascii="Times New Roman" w:eastAsia="Times New Roman" w:hAnsi="Times New Roman" w:cs="Times New Roman"/>
                <w:sz w:val="24"/>
                <w:szCs w:val="24"/>
                <w:lang w:eastAsia="ru-RU"/>
              </w:rPr>
              <w:t xml:space="preserve">авочной литературе дополнительной информации о художниках-иллюстраторах: В. И. </w:t>
            </w:r>
            <w:proofErr w:type="spellStart"/>
            <w:r w:rsidRPr="00A34F6F">
              <w:rPr>
                <w:rFonts w:ascii="Times New Roman" w:eastAsia="Times New Roman" w:hAnsi="Times New Roman" w:cs="Times New Roman"/>
                <w:sz w:val="24"/>
                <w:szCs w:val="24"/>
                <w:lang w:eastAsia="ru-RU"/>
              </w:rPr>
              <w:t>Чарушине</w:t>
            </w:r>
            <w:proofErr w:type="spellEnd"/>
            <w:r w:rsidRPr="00A34F6F">
              <w:rPr>
                <w:rFonts w:ascii="Times New Roman" w:eastAsia="Times New Roman" w:hAnsi="Times New Roman" w:cs="Times New Roman"/>
                <w:sz w:val="24"/>
                <w:szCs w:val="24"/>
                <w:lang w:eastAsia="ru-RU"/>
              </w:rPr>
              <w:t>, В. В. Бианки;</w:t>
            </w:r>
            <w:r w:rsidRPr="00A34F6F">
              <w:rPr>
                <w:rFonts w:ascii="Times New Roman" w:eastAsia="Times New Roman" w:hAnsi="Times New Roman" w:cs="Times New Roman"/>
                <w:sz w:val="24"/>
                <w:szCs w:val="24"/>
                <w:lang w:eastAsia="ru-RU"/>
              </w:rPr>
              <w:br/>
              <w:t>Дифференцированная работа в группе: выполнение коллективного проекта «Книжка-самоделка „Животные — герои произведений“», представление его в классе;</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1.8.</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Звуки и краски родной природы в разные времена года (весна и лето)</w:t>
            </w:r>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18</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 xml:space="preserve">Чему ты будешь </w:t>
            </w:r>
            <w:r w:rsidRPr="00A34F6F">
              <w:rPr>
                <w:rFonts w:ascii="Times New Roman" w:eastAsia="Times New Roman" w:hAnsi="Times New Roman" w:cs="Times New Roman"/>
                <w:sz w:val="24"/>
                <w:szCs w:val="24"/>
                <w:lang w:eastAsia="ru-RU"/>
              </w:rPr>
              <w:lastRenderedPageBreak/>
              <w:t>учиться?»;</w:t>
            </w:r>
            <w:r w:rsidRPr="00A34F6F">
              <w:rPr>
                <w:rFonts w:ascii="Times New Roman" w:eastAsia="Times New Roman" w:hAnsi="Times New Roman" w:cs="Times New Roman"/>
                <w:sz w:val="24"/>
                <w:szCs w:val="24"/>
                <w:lang w:eastAsia="ru-RU"/>
              </w:rPr>
              <w:br/>
              <w:t>Слушание стихотворных произведений: А. С. Пушкин «Гонимы вешними лучами…», В. А. Жуковский «Жаворонок»</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 xml:space="preserve">Приход весны», А. Н. Плещеев «Весна», Ф. И. Тютчев «Зима недаром злится…», А. А. Фет «Уж верба вся пушистая…», С. Я. Маршак «Весенняя песенка», А. Л. </w:t>
            </w:r>
            <w:proofErr w:type="spellStart"/>
            <w:r w:rsidRPr="00A34F6F">
              <w:rPr>
                <w:rFonts w:ascii="Times New Roman" w:eastAsia="Times New Roman" w:hAnsi="Times New Roman" w:cs="Times New Roman"/>
                <w:sz w:val="24"/>
                <w:szCs w:val="24"/>
                <w:lang w:eastAsia="ru-RU"/>
              </w:rPr>
              <w:t>Барто</w:t>
            </w:r>
            <w:proofErr w:type="spellEnd"/>
            <w:r w:rsidRPr="00A34F6F">
              <w:rPr>
                <w:rFonts w:ascii="Times New Roman" w:eastAsia="Times New Roman" w:hAnsi="Times New Roman" w:cs="Times New Roman"/>
                <w:sz w:val="24"/>
                <w:szCs w:val="24"/>
                <w:lang w:eastAsia="ru-RU"/>
              </w:rPr>
              <w:t xml:space="preserve"> «Апрель» (по выбору 2—3 произведения), выражение своего отношения к пейзажной лирике;</w:t>
            </w:r>
            <w:r w:rsidRPr="00A34F6F">
              <w:rPr>
                <w:rFonts w:ascii="Times New Roman" w:eastAsia="Times New Roman" w:hAnsi="Times New Roman" w:cs="Times New Roman"/>
                <w:sz w:val="24"/>
                <w:szCs w:val="24"/>
                <w:lang w:eastAsia="ru-RU"/>
              </w:rPr>
              <w:br/>
              <w:t xml:space="preserve">Обсуждение прослушанного произведения: ответ на вопрос «Какое настроение вызывает произведение? Почему? </w:t>
            </w:r>
            <w:proofErr w:type="spellStart"/>
            <w:proofErr w:type="gramStart"/>
            <w:r w:rsidRPr="00A34F6F">
              <w:rPr>
                <w:rFonts w:ascii="Times New Roman" w:eastAsia="Times New Roman" w:hAnsi="Times New Roman" w:cs="Times New Roman"/>
                <w:sz w:val="24"/>
                <w:szCs w:val="24"/>
                <w:lang w:eastAsia="ru-RU"/>
              </w:rPr>
              <w:t>Каковызвуки</w:t>
            </w:r>
            <w:proofErr w:type="spellEnd"/>
            <w:r w:rsidRPr="00A34F6F">
              <w:rPr>
                <w:rFonts w:ascii="Times New Roman" w:eastAsia="Times New Roman" w:hAnsi="Times New Roman" w:cs="Times New Roman"/>
                <w:sz w:val="24"/>
                <w:szCs w:val="24"/>
                <w:lang w:eastAsia="ru-RU"/>
              </w:rPr>
              <w:t xml:space="preserve"> весеннего леса?»;</w:t>
            </w:r>
            <w:r w:rsidRPr="00A34F6F">
              <w:rPr>
                <w:rFonts w:ascii="Times New Roman" w:eastAsia="Times New Roman" w:hAnsi="Times New Roman" w:cs="Times New Roman"/>
                <w:sz w:val="24"/>
                <w:szCs w:val="24"/>
                <w:lang w:eastAsia="ru-RU"/>
              </w:rPr>
              <w:br/>
              <w:t xml:space="preserve">Работа с текстом произведения: различение прозаического и стихотворного произведений, упражнение в </w:t>
            </w:r>
            <w:proofErr w:type="spellStart"/>
            <w:r w:rsidRPr="00A34F6F">
              <w:rPr>
                <w:rFonts w:ascii="Times New Roman" w:eastAsia="Times New Roman" w:hAnsi="Times New Roman" w:cs="Times New Roman"/>
                <w:sz w:val="24"/>
                <w:szCs w:val="24"/>
                <w:lang w:eastAsia="ru-RU"/>
              </w:rPr>
              <w:t>нахождениисравнений</w:t>
            </w:r>
            <w:proofErr w:type="spellEnd"/>
            <w:r w:rsidRPr="00A34F6F">
              <w:rPr>
                <w:rFonts w:ascii="Times New Roman" w:eastAsia="Times New Roman" w:hAnsi="Times New Roman" w:cs="Times New Roman"/>
                <w:sz w:val="24"/>
                <w:szCs w:val="24"/>
                <w:lang w:eastAsia="ru-RU"/>
              </w:rPr>
              <w:t xml:space="preserve"> и эпитетов, выделение в тексте слов, использованных в прямом и переносном значении, наблюдение за </w:t>
            </w:r>
            <w:proofErr w:type="spellStart"/>
            <w:r w:rsidRPr="00A34F6F">
              <w:rPr>
                <w:rFonts w:ascii="Times New Roman" w:eastAsia="Times New Roman" w:hAnsi="Times New Roman" w:cs="Times New Roman"/>
                <w:sz w:val="24"/>
                <w:szCs w:val="24"/>
                <w:lang w:eastAsia="ru-RU"/>
              </w:rPr>
              <w:t>рифмойи</w:t>
            </w:r>
            <w:proofErr w:type="spellEnd"/>
            <w:r w:rsidRPr="00A34F6F">
              <w:rPr>
                <w:rFonts w:ascii="Times New Roman" w:eastAsia="Times New Roman" w:hAnsi="Times New Roman" w:cs="Times New Roman"/>
                <w:sz w:val="24"/>
                <w:szCs w:val="24"/>
                <w:lang w:eastAsia="ru-RU"/>
              </w:rPr>
              <w:t xml:space="preserve"> ритмом стихотворения, нахождение образных слов и выражений, работа со словарём;</w:t>
            </w:r>
            <w:r w:rsidRPr="00A34F6F">
              <w:rPr>
                <w:rFonts w:ascii="Times New Roman" w:eastAsia="Times New Roman" w:hAnsi="Times New Roman" w:cs="Times New Roman"/>
                <w:sz w:val="24"/>
                <w:szCs w:val="24"/>
                <w:lang w:eastAsia="ru-RU"/>
              </w:rPr>
              <w:br/>
              <w:t xml:space="preserve">Выразительное чтение с интонационным выделением </w:t>
            </w:r>
            <w:r w:rsidRPr="00A34F6F">
              <w:rPr>
                <w:rFonts w:ascii="Times New Roman" w:eastAsia="Times New Roman" w:hAnsi="Times New Roman" w:cs="Times New Roman"/>
                <w:sz w:val="24"/>
                <w:szCs w:val="24"/>
                <w:lang w:eastAsia="ru-RU"/>
              </w:rPr>
              <w:lastRenderedPageBreak/>
              <w:t xml:space="preserve">знаков препинания, с соблюдением орфоэпических и </w:t>
            </w:r>
            <w:proofErr w:type="spellStart"/>
            <w:r w:rsidRPr="00A34F6F">
              <w:rPr>
                <w:rFonts w:ascii="Times New Roman" w:eastAsia="Times New Roman" w:hAnsi="Times New Roman" w:cs="Times New Roman"/>
                <w:sz w:val="24"/>
                <w:szCs w:val="24"/>
                <w:lang w:eastAsia="ru-RU"/>
              </w:rPr>
              <w:t>пунктуационныхнорм</w:t>
            </w:r>
            <w:proofErr w:type="spellEnd"/>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br/>
              <w:t xml:space="preserve">Чтение молча (про себя) небольших по объёму прозаических произведений о весне, доступных для восприятия </w:t>
            </w:r>
            <w:proofErr w:type="spellStart"/>
            <w:r w:rsidRPr="00A34F6F">
              <w:rPr>
                <w:rFonts w:ascii="Times New Roman" w:eastAsia="Times New Roman" w:hAnsi="Times New Roman" w:cs="Times New Roman"/>
                <w:sz w:val="24"/>
                <w:szCs w:val="24"/>
                <w:lang w:eastAsia="ru-RU"/>
              </w:rPr>
              <w:t>младшимишкольниками</w:t>
            </w:r>
            <w:proofErr w:type="spellEnd"/>
            <w:r w:rsidRPr="00A34F6F">
              <w:rPr>
                <w:rFonts w:ascii="Times New Roman" w:eastAsia="Times New Roman" w:hAnsi="Times New Roman" w:cs="Times New Roman"/>
                <w:sz w:val="24"/>
                <w:szCs w:val="24"/>
                <w:lang w:eastAsia="ru-RU"/>
              </w:rPr>
              <w:t xml:space="preserve">. </w:t>
            </w:r>
            <w:proofErr w:type="gramStart"/>
            <w:r w:rsidRPr="00A34F6F">
              <w:rPr>
                <w:rFonts w:ascii="Times New Roman" w:eastAsia="Times New Roman" w:hAnsi="Times New Roman" w:cs="Times New Roman"/>
                <w:sz w:val="24"/>
                <w:szCs w:val="24"/>
                <w:lang w:eastAsia="ru-RU"/>
              </w:rPr>
              <w:t xml:space="preserve">Например, А. П. Чехов «Весной», Г. А. </w:t>
            </w:r>
            <w:proofErr w:type="spellStart"/>
            <w:r w:rsidRPr="00A34F6F">
              <w:rPr>
                <w:rFonts w:ascii="Times New Roman" w:eastAsia="Times New Roman" w:hAnsi="Times New Roman" w:cs="Times New Roman"/>
                <w:sz w:val="24"/>
                <w:szCs w:val="24"/>
                <w:lang w:eastAsia="ru-RU"/>
              </w:rPr>
              <w:t>Скребицкий</w:t>
            </w:r>
            <w:proofErr w:type="spellEnd"/>
            <w:r w:rsidRPr="00A34F6F">
              <w:rPr>
                <w:rFonts w:ascii="Times New Roman" w:eastAsia="Times New Roman" w:hAnsi="Times New Roman" w:cs="Times New Roman"/>
                <w:sz w:val="24"/>
                <w:szCs w:val="24"/>
                <w:lang w:eastAsia="ru-RU"/>
              </w:rPr>
              <w:t xml:space="preserve"> «Четыре художника Весна», Н. И. Сладков «Апрельские шутки», И. С. Соколов-Микитов «Весна», контроль восприятия произведения, прочитанного молча (про себя): ответы на вопросы по фактическому содержанию текста;</w:t>
            </w:r>
            <w:r w:rsidRPr="00A34F6F">
              <w:rPr>
                <w:rFonts w:ascii="Times New Roman" w:eastAsia="Times New Roman" w:hAnsi="Times New Roman" w:cs="Times New Roman"/>
                <w:sz w:val="24"/>
                <w:szCs w:val="24"/>
                <w:lang w:eastAsia="ru-RU"/>
              </w:rPr>
              <w:br/>
              <w:t>Дифференцированное задание: выборочный пересказ (устно) отдельного эпизода;</w:t>
            </w:r>
            <w:r w:rsidRPr="00A34F6F">
              <w:rPr>
                <w:rFonts w:ascii="Times New Roman" w:eastAsia="Times New Roman" w:hAnsi="Times New Roman" w:cs="Times New Roman"/>
                <w:sz w:val="24"/>
                <w:szCs w:val="24"/>
                <w:lang w:eastAsia="ru-RU"/>
              </w:rPr>
              <w:br/>
              <w:t>Сравнение произведений писателей на одну тему, определение понравившегося, объяснение своего выбора;</w:t>
            </w:r>
            <w:proofErr w:type="gramEnd"/>
            <w:r w:rsidRPr="00A34F6F">
              <w:rPr>
                <w:rFonts w:ascii="Times New Roman" w:eastAsia="Times New Roman" w:hAnsi="Times New Roman" w:cs="Times New Roman"/>
                <w:sz w:val="24"/>
                <w:szCs w:val="24"/>
                <w:lang w:eastAsia="ru-RU"/>
              </w:rPr>
              <w:br/>
              <w:t>Чтение наизусть стихотворения о весенней (летней) природе (1—2 по выбору);</w:t>
            </w:r>
            <w:r w:rsidRPr="00A34F6F">
              <w:rPr>
                <w:rFonts w:ascii="Times New Roman" w:eastAsia="Times New Roman" w:hAnsi="Times New Roman" w:cs="Times New Roman"/>
                <w:sz w:val="24"/>
                <w:szCs w:val="24"/>
                <w:lang w:eastAsia="ru-RU"/>
              </w:rPr>
              <w:br/>
              <w:t>Рассматривание репродукций картин художников</w:t>
            </w:r>
            <w:proofErr w:type="gramStart"/>
            <w:r w:rsidRPr="00A34F6F">
              <w:rPr>
                <w:rFonts w:ascii="Times New Roman" w:eastAsia="Times New Roman" w:hAnsi="Times New Roman" w:cs="Times New Roman"/>
                <w:sz w:val="24"/>
                <w:szCs w:val="24"/>
                <w:lang w:eastAsia="ru-RU"/>
              </w:rPr>
              <w:t xml:space="preserve"> А</w:t>
            </w:r>
            <w:proofErr w:type="gramEnd"/>
            <w:r w:rsidRPr="00A34F6F">
              <w:rPr>
                <w:rFonts w:ascii="Times New Roman" w:eastAsia="Times New Roman" w:hAnsi="Times New Roman" w:cs="Times New Roman"/>
                <w:sz w:val="24"/>
                <w:szCs w:val="24"/>
                <w:lang w:eastAsia="ru-RU"/>
              </w:rPr>
              <w:t xml:space="preserve"> И Куинджи, И </w:t>
            </w:r>
            <w:proofErr w:type="spellStart"/>
            <w:r w:rsidRPr="00A34F6F">
              <w:rPr>
                <w:rFonts w:ascii="Times New Roman" w:eastAsia="Times New Roman" w:hAnsi="Times New Roman" w:cs="Times New Roman"/>
                <w:sz w:val="24"/>
                <w:szCs w:val="24"/>
                <w:lang w:eastAsia="ru-RU"/>
              </w:rPr>
              <w:t>И</w:t>
            </w:r>
            <w:proofErr w:type="spellEnd"/>
            <w:r w:rsidRPr="00A34F6F">
              <w:rPr>
                <w:rFonts w:ascii="Times New Roman" w:eastAsia="Times New Roman" w:hAnsi="Times New Roman" w:cs="Times New Roman"/>
                <w:sz w:val="24"/>
                <w:szCs w:val="24"/>
                <w:lang w:eastAsia="ru-RU"/>
              </w:rPr>
              <w:t xml:space="preserve"> Левитана и др., составление устного рассказа-описания по репродукциям картин художников и/или на основе личного опыта;</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lastRenderedPageBreak/>
              <w:t>Выбор книги для самостоятельного чтения с учётом рекомендательного списка произведений о весенней природе;</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1.9.</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 xml:space="preserve">О </w:t>
            </w:r>
            <w:proofErr w:type="gramStart"/>
            <w:r w:rsidRPr="00A34F6F">
              <w:rPr>
                <w:rFonts w:ascii="Times New Roman" w:eastAsia="Times New Roman" w:hAnsi="Times New Roman" w:cs="Times New Roman"/>
                <w:b/>
                <w:bCs/>
                <w:sz w:val="24"/>
                <w:szCs w:val="24"/>
                <w:lang w:eastAsia="ru-RU"/>
              </w:rPr>
              <w:t>наших</w:t>
            </w:r>
            <w:proofErr w:type="gramEnd"/>
            <w:r w:rsidRPr="00A34F6F">
              <w:rPr>
                <w:rFonts w:ascii="Times New Roman" w:eastAsia="Times New Roman" w:hAnsi="Times New Roman" w:cs="Times New Roman"/>
                <w:b/>
                <w:bCs/>
                <w:sz w:val="24"/>
                <w:szCs w:val="24"/>
                <w:lang w:eastAsia="ru-RU"/>
              </w:rPr>
              <w:t xml:space="preserve"> близких, о семье</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13</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13</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Чему ты будешь учиться?»;</w:t>
            </w:r>
            <w:r w:rsidRPr="00A34F6F">
              <w:rPr>
                <w:rFonts w:ascii="Times New Roman" w:eastAsia="Times New Roman" w:hAnsi="Times New Roman" w:cs="Times New Roman"/>
                <w:sz w:val="24"/>
                <w:szCs w:val="24"/>
                <w:lang w:eastAsia="ru-RU"/>
              </w:rPr>
              <w:br/>
              <w:t xml:space="preserve">Чтение целыми словами без пропусков и перестановок, постепенно переходя от чтения вслух к чтению про себя произведений о детях: </w:t>
            </w:r>
            <w:proofErr w:type="gramStart"/>
            <w:r w:rsidRPr="00A34F6F">
              <w:rPr>
                <w:rFonts w:ascii="Times New Roman" w:eastAsia="Times New Roman" w:hAnsi="Times New Roman" w:cs="Times New Roman"/>
                <w:sz w:val="24"/>
                <w:szCs w:val="24"/>
                <w:lang w:eastAsia="ru-RU"/>
              </w:rPr>
              <w:t xml:space="preserve">Л. Н. Толстой «Отец и сыновья», «Лучше всех», В. А. Осеева «Сыновья», В. В. Орлов «Я и мы», Ю. А. Яковлев «Мама», татарская народная сказка «Три дочери», А. Л. </w:t>
            </w:r>
            <w:proofErr w:type="spellStart"/>
            <w:r w:rsidRPr="00A34F6F">
              <w:rPr>
                <w:rFonts w:ascii="Times New Roman" w:eastAsia="Times New Roman" w:hAnsi="Times New Roman" w:cs="Times New Roman"/>
                <w:sz w:val="24"/>
                <w:szCs w:val="24"/>
                <w:lang w:eastAsia="ru-RU"/>
              </w:rPr>
              <w:t>Барто</w:t>
            </w:r>
            <w:proofErr w:type="spellEnd"/>
            <w:r w:rsidRPr="00A34F6F">
              <w:rPr>
                <w:rFonts w:ascii="Times New Roman" w:eastAsia="Times New Roman" w:hAnsi="Times New Roman" w:cs="Times New Roman"/>
                <w:sz w:val="24"/>
                <w:szCs w:val="24"/>
                <w:lang w:eastAsia="ru-RU"/>
              </w:rPr>
              <w:t xml:space="preserve"> «Зажигают фонари», Л. Ф. Воронкова «Катин подарок», Ю. И. </w:t>
            </w:r>
            <w:proofErr w:type="spellStart"/>
            <w:r w:rsidRPr="00A34F6F">
              <w:rPr>
                <w:rFonts w:ascii="Times New Roman" w:eastAsia="Times New Roman" w:hAnsi="Times New Roman" w:cs="Times New Roman"/>
                <w:sz w:val="24"/>
                <w:szCs w:val="24"/>
                <w:lang w:eastAsia="ru-RU"/>
              </w:rPr>
              <w:t>Коринец</w:t>
            </w:r>
            <w:proofErr w:type="spellEnd"/>
            <w:r w:rsidRPr="00A34F6F">
              <w:rPr>
                <w:rFonts w:ascii="Times New Roman" w:eastAsia="Times New Roman" w:hAnsi="Times New Roman" w:cs="Times New Roman"/>
                <w:sz w:val="24"/>
                <w:szCs w:val="24"/>
                <w:lang w:eastAsia="ru-RU"/>
              </w:rPr>
              <w:t xml:space="preserve"> «Март» (по выбору);</w:t>
            </w:r>
            <w:proofErr w:type="gramEnd"/>
            <w:r w:rsidRPr="00A34F6F">
              <w:rPr>
                <w:rFonts w:ascii="Times New Roman" w:eastAsia="Times New Roman" w:hAnsi="Times New Roman" w:cs="Times New Roman"/>
                <w:sz w:val="24"/>
                <w:szCs w:val="24"/>
                <w:lang w:eastAsia="ru-RU"/>
              </w:rPr>
              <w:br/>
              <w:t xml:space="preserve">Работа с текстом произведения: определение темы и главной мысли произведения, соотнесение главной мысли с </w:t>
            </w:r>
            <w:proofErr w:type="spellStart"/>
            <w:r w:rsidRPr="00A34F6F">
              <w:rPr>
                <w:rFonts w:ascii="Times New Roman" w:eastAsia="Times New Roman" w:hAnsi="Times New Roman" w:cs="Times New Roman"/>
                <w:sz w:val="24"/>
                <w:szCs w:val="24"/>
                <w:lang w:eastAsia="ru-RU"/>
              </w:rPr>
              <w:t>пословицей</w:t>
            </w:r>
            <w:proofErr w:type="gramStart"/>
            <w:r w:rsidRPr="00A34F6F">
              <w:rPr>
                <w:rFonts w:ascii="Times New Roman" w:eastAsia="Times New Roman" w:hAnsi="Times New Roman" w:cs="Times New Roman"/>
                <w:sz w:val="24"/>
                <w:szCs w:val="24"/>
                <w:lang w:eastAsia="ru-RU"/>
              </w:rPr>
              <w:t>,о</w:t>
            </w:r>
            <w:proofErr w:type="gramEnd"/>
            <w:r w:rsidRPr="00A34F6F">
              <w:rPr>
                <w:rFonts w:ascii="Times New Roman" w:eastAsia="Times New Roman" w:hAnsi="Times New Roman" w:cs="Times New Roman"/>
                <w:sz w:val="24"/>
                <w:szCs w:val="24"/>
                <w:lang w:eastAsia="ru-RU"/>
              </w:rPr>
              <w:t>тветы</w:t>
            </w:r>
            <w:proofErr w:type="spellEnd"/>
            <w:r w:rsidRPr="00A34F6F">
              <w:rPr>
                <w:rFonts w:ascii="Times New Roman" w:eastAsia="Times New Roman" w:hAnsi="Times New Roman" w:cs="Times New Roman"/>
                <w:sz w:val="24"/>
                <w:szCs w:val="24"/>
                <w:lang w:eastAsia="ru-RU"/>
              </w:rPr>
              <w:t xml:space="preserve"> на вопросы, используя изучающее и поисковое выборочное чтение;</w:t>
            </w:r>
            <w:r w:rsidRPr="00A34F6F">
              <w:rPr>
                <w:rFonts w:ascii="Times New Roman" w:eastAsia="Times New Roman" w:hAnsi="Times New Roman" w:cs="Times New Roman"/>
                <w:sz w:val="24"/>
                <w:szCs w:val="24"/>
                <w:lang w:eastAsia="ru-RU"/>
              </w:rPr>
              <w:br/>
              <w:t xml:space="preserve">Характеристика героя: установление взаимосвязи </w:t>
            </w:r>
            <w:r w:rsidRPr="00A34F6F">
              <w:rPr>
                <w:rFonts w:ascii="Times New Roman" w:eastAsia="Times New Roman" w:hAnsi="Times New Roman" w:cs="Times New Roman"/>
                <w:sz w:val="24"/>
                <w:szCs w:val="24"/>
                <w:lang w:eastAsia="ru-RU"/>
              </w:rPr>
              <w:lastRenderedPageBreak/>
              <w:t>между характером героя и его поступками, поиск описания героя, оценка его поступков, нахождение в тексте средств изображения героев и выражения их чувств, сравнение героев одного произведения по предложенному алгоритму;</w:t>
            </w:r>
            <w:r w:rsidRPr="00A34F6F">
              <w:rPr>
                <w:rFonts w:ascii="Times New Roman" w:eastAsia="Times New Roman" w:hAnsi="Times New Roman" w:cs="Times New Roman"/>
                <w:sz w:val="24"/>
                <w:szCs w:val="24"/>
                <w:lang w:eastAsia="ru-RU"/>
              </w:rPr>
              <w:br/>
              <w:t xml:space="preserve">Чтение народных колыбельных песен и авторских произведений, их сравнение. </w:t>
            </w:r>
            <w:proofErr w:type="gramStart"/>
            <w:r w:rsidRPr="00A34F6F">
              <w:rPr>
                <w:rFonts w:ascii="Times New Roman" w:eastAsia="Times New Roman" w:hAnsi="Times New Roman" w:cs="Times New Roman"/>
                <w:sz w:val="24"/>
                <w:szCs w:val="24"/>
                <w:lang w:eastAsia="ru-RU"/>
              </w:rPr>
              <w:t>Например, М. Ю. Лермонтов «Спи, младенец мой прекрасный…», А. Н. Плещеев «В бурю»: схожесть и различие тем, языка;</w:t>
            </w:r>
            <w:r w:rsidRPr="00A34F6F">
              <w:rPr>
                <w:rFonts w:ascii="Times New Roman" w:eastAsia="Times New Roman" w:hAnsi="Times New Roman" w:cs="Times New Roman"/>
                <w:sz w:val="24"/>
                <w:szCs w:val="24"/>
                <w:lang w:eastAsia="ru-RU"/>
              </w:rPr>
              <w:br/>
              <w:t>Работа в парах: определение последовательности событий в произведении, составление вопросного плана текста с выделением эпизодов, обсуждение результатов деятельности;</w:t>
            </w:r>
            <w:r w:rsidRPr="00A34F6F">
              <w:rPr>
                <w:rFonts w:ascii="Times New Roman" w:eastAsia="Times New Roman" w:hAnsi="Times New Roman" w:cs="Times New Roman"/>
                <w:sz w:val="24"/>
                <w:szCs w:val="24"/>
                <w:lang w:eastAsia="ru-RU"/>
              </w:rPr>
              <w:br/>
              <w:t>Подробный пересказ (устно) содержания произведения;</w:t>
            </w:r>
            <w:r w:rsidRPr="00A34F6F">
              <w:rPr>
                <w:rFonts w:ascii="Times New Roman" w:eastAsia="Times New Roman" w:hAnsi="Times New Roman" w:cs="Times New Roman"/>
                <w:sz w:val="24"/>
                <w:szCs w:val="24"/>
                <w:lang w:eastAsia="ru-RU"/>
              </w:rPr>
              <w:br/>
              <w:t>Упражнение в умении формулировать вопрос по фактическому содержанию прочитанного произведения;</w:t>
            </w:r>
            <w:proofErr w:type="gramEnd"/>
            <w:r w:rsidRPr="00A34F6F">
              <w:rPr>
                <w:rFonts w:ascii="Times New Roman" w:eastAsia="Times New Roman" w:hAnsi="Times New Roman" w:cs="Times New Roman"/>
                <w:sz w:val="24"/>
                <w:szCs w:val="24"/>
                <w:lang w:eastAsia="ru-RU"/>
              </w:rPr>
              <w:br/>
              <w:t>Работа с таблицей: сравнение текстов художественных произведений (распознавание жанров) и заполнение таблицы;</w:t>
            </w:r>
            <w:r w:rsidRPr="00A34F6F">
              <w:rPr>
                <w:rFonts w:ascii="Times New Roman" w:eastAsia="Times New Roman" w:hAnsi="Times New Roman" w:cs="Times New Roman"/>
                <w:sz w:val="24"/>
                <w:szCs w:val="24"/>
                <w:lang w:eastAsia="ru-RU"/>
              </w:rPr>
              <w:br/>
              <w:t xml:space="preserve">Слушание и чтение произведений о Великой Отечественной войне: С. В. </w:t>
            </w:r>
            <w:r w:rsidRPr="00A34F6F">
              <w:rPr>
                <w:rFonts w:ascii="Times New Roman" w:eastAsia="Times New Roman" w:hAnsi="Times New Roman" w:cs="Times New Roman"/>
                <w:sz w:val="24"/>
                <w:szCs w:val="24"/>
                <w:lang w:eastAsia="ru-RU"/>
              </w:rPr>
              <w:lastRenderedPageBreak/>
              <w:t xml:space="preserve">Михалков «Быль для детей», С. А. </w:t>
            </w:r>
            <w:proofErr w:type="spellStart"/>
            <w:r w:rsidRPr="00A34F6F">
              <w:rPr>
                <w:rFonts w:ascii="Times New Roman" w:eastAsia="Times New Roman" w:hAnsi="Times New Roman" w:cs="Times New Roman"/>
                <w:sz w:val="24"/>
                <w:szCs w:val="24"/>
                <w:lang w:eastAsia="ru-RU"/>
              </w:rPr>
              <w:t>Барузди</w:t>
            </w:r>
            <w:proofErr w:type="gramStart"/>
            <w:r w:rsidRPr="00A34F6F">
              <w:rPr>
                <w:rFonts w:ascii="Times New Roman" w:eastAsia="Times New Roman" w:hAnsi="Times New Roman" w:cs="Times New Roman"/>
                <w:sz w:val="24"/>
                <w:szCs w:val="24"/>
                <w:lang w:eastAsia="ru-RU"/>
              </w:rPr>
              <w:t>н</w:t>
            </w:r>
            <w:proofErr w:type="spellEnd"/>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Салют», С. А. Васильев «Белая берёза», Л. А. Кассиль «Сестра», Б. А. Лавренёв «Большое сердце», обсуждение авторской позиции, выражение своего отношения к героям с подтверждением примерами из текста;</w:t>
            </w:r>
            <w:r w:rsidRPr="00A34F6F">
              <w:rPr>
                <w:rFonts w:ascii="Times New Roman" w:eastAsia="Times New Roman" w:hAnsi="Times New Roman" w:cs="Times New Roman"/>
                <w:sz w:val="24"/>
                <w:szCs w:val="24"/>
                <w:lang w:eastAsia="ru-RU"/>
              </w:rPr>
              <w:br/>
              <w:t>Составление выставки книг писателей на тему о детях, о дружбе, рассказ о героях прочитанных произведений по предложенному алгоритму;</w:t>
            </w:r>
            <w:r w:rsidRPr="00A34F6F">
              <w:rPr>
                <w:rFonts w:ascii="Times New Roman" w:eastAsia="Times New Roman" w:hAnsi="Times New Roman" w:cs="Times New Roman"/>
                <w:sz w:val="24"/>
                <w:szCs w:val="24"/>
                <w:lang w:eastAsia="ru-RU"/>
              </w:rPr>
              <w:br/>
              <w:t>Работа в группах: составление сценария праздников «8 Марта», «9 Мая»: чтение наизусть произведений, исполнение песен, слушание музыки, посвящённой праздникам;</w:t>
            </w:r>
            <w:r w:rsidRPr="00A34F6F">
              <w:rPr>
                <w:rFonts w:ascii="Times New Roman" w:eastAsia="Times New Roman" w:hAnsi="Times New Roman" w:cs="Times New Roman"/>
                <w:sz w:val="24"/>
                <w:szCs w:val="24"/>
                <w:lang w:eastAsia="ru-RU"/>
              </w:rPr>
              <w:br/>
              <w:t>Дифференцированная работа: подготовка сообщения о своих родных — участниках Великой Отечественной войны;</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1.10.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Зарубежная литература</w:t>
            </w:r>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11</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Учебный диалог: знакомство с новым разделом, определение учебной задачи, обсуждение вопросов: «О чём ты узнаешь?»</w:t>
            </w:r>
            <w:proofErr w:type="gramStart"/>
            <w:r w:rsidRPr="00A34F6F">
              <w:rPr>
                <w:rFonts w:ascii="Times New Roman" w:eastAsia="Times New Roman" w:hAnsi="Times New Roman" w:cs="Times New Roman"/>
                <w:sz w:val="24"/>
                <w:szCs w:val="24"/>
                <w:lang w:eastAsia="ru-RU"/>
              </w:rPr>
              <w:t>,«</w:t>
            </w:r>
            <w:proofErr w:type="gramEnd"/>
            <w:r w:rsidRPr="00A34F6F">
              <w:rPr>
                <w:rFonts w:ascii="Times New Roman" w:eastAsia="Times New Roman" w:hAnsi="Times New Roman" w:cs="Times New Roman"/>
                <w:sz w:val="24"/>
                <w:szCs w:val="24"/>
                <w:lang w:eastAsia="ru-RU"/>
              </w:rPr>
              <w:t>Чему ты будешь учиться?»;</w:t>
            </w:r>
            <w:r w:rsidRPr="00A34F6F">
              <w:rPr>
                <w:rFonts w:ascii="Times New Roman" w:eastAsia="Times New Roman" w:hAnsi="Times New Roman" w:cs="Times New Roman"/>
                <w:sz w:val="24"/>
                <w:szCs w:val="24"/>
                <w:lang w:eastAsia="ru-RU"/>
              </w:rPr>
              <w:br/>
              <w:t>Упражнение в чтении произведений зарубежных писателей: братья Гримм «</w:t>
            </w:r>
            <w:proofErr w:type="spellStart"/>
            <w:r w:rsidRPr="00A34F6F">
              <w:rPr>
                <w:rFonts w:ascii="Times New Roman" w:eastAsia="Times New Roman" w:hAnsi="Times New Roman" w:cs="Times New Roman"/>
                <w:sz w:val="24"/>
                <w:szCs w:val="24"/>
                <w:lang w:eastAsia="ru-RU"/>
              </w:rPr>
              <w:t>Бременские</w:t>
            </w:r>
            <w:proofErr w:type="spellEnd"/>
            <w:r w:rsidRPr="00A34F6F">
              <w:rPr>
                <w:rFonts w:ascii="Times New Roman" w:eastAsia="Times New Roman" w:hAnsi="Times New Roman" w:cs="Times New Roman"/>
                <w:sz w:val="24"/>
                <w:szCs w:val="24"/>
                <w:lang w:eastAsia="ru-RU"/>
              </w:rPr>
              <w:t xml:space="preserve"> музыканты», Ш. </w:t>
            </w:r>
            <w:r w:rsidRPr="00A34F6F">
              <w:rPr>
                <w:rFonts w:ascii="Times New Roman" w:eastAsia="Times New Roman" w:hAnsi="Times New Roman" w:cs="Times New Roman"/>
                <w:sz w:val="24"/>
                <w:szCs w:val="24"/>
                <w:lang w:eastAsia="ru-RU"/>
              </w:rPr>
              <w:lastRenderedPageBreak/>
              <w:t xml:space="preserve">Перро «Кот в сапогах», Дж. Харрис «Братец Лис и Братец Кролик», Э. </w:t>
            </w:r>
            <w:proofErr w:type="spellStart"/>
            <w:r w:rsidRPr="00A34F6F">
              <w:rPr>
                <w:rFonts w:ascii="Times New Roman" w:eastAsia="Times New Roman" w:hAnsi="Times New Roman" w:cs="Times New Roman"/>
                <w:sz w:val="24"/>
                <w:szCs w:val="24"/>
                <w:lang w:eastAsia="ru-RU"/>
              </w:rPr>
              <w:t>Распэ</w:t>
            </w:r>
            <w:proofErr w:type="spellEnd"/>
            <w:r w:rsidRPr="00A34F6F">
              <w:rPr>
                <w:rFonts w:ascii="Times New Roman" w:eastAsia="Times New Roman" w:hAnsi="Times New Roman" w:cs="Times New Roman"/>
                <w:sz w:val="24"/>
                <w:szCs w:val="24"/>
                <w:lang w:eastAsia="ru-RU"/>
              </w:rPr>
              <w:t xml:space="preserve"> «Необыкновенный олень», Х.-К. Андерсен «Пятеро из одного стручка», «Огниво» (не менее двух произведений по выбору);</w:t>
            </w:r>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Характеристика героя: установление взаимосвязи между характером героя и его поступками, описание характера героя, нахождение портрета героя;</w:t>
            </w:r>
            <w:r w:rsidRPr="00A34F6F">
              <w:rPr>
                <w:rFonts w:ascii="Times New Roman" w:eastAsia="Times New Roman" w:hAnsi="Times New Roman" w:cs="Times New Roman"/>
                <w:sz w:val="24"/>
                <w:szCs w:val="24"/>
                <w:lang w:eastAsia="ru-RU"/>
              </w:rPr>
              <w:br/>
              <w:t xml:space="preserve">Работа с текстом произведения: определение последовательности событий в произведении, конструирование (моделирование) плана произведения: деление текста на смысловые части, определение эпизодов, выделение опорных слов для каждой части плана, </w:t>
            </w:r>
            <w:proofErr w:type="spellStart"/>
            <w:r w:rsidRPr="00A34F6F">
              <w:rPr>
                <w:rFonts w:ascii="Times New Roman" w:eastAsia="Times New Roman" w:hAnsi="Times New Roman" w:cs="Times New Roman"/>
                <w:sz w:val="24"/>
                <w:szCs w:val="24"/>
                <w:lang w:eastAsia="ru-RU"/>
              </w:rPr>
              <w:t>озаглавливание</w:t>
            </w:r>
            <w:proofErr w:type="spellEnd"/>
            <w:r w:rsidRPr="00A34F6F">
              <w:rPr>
                <w:rFonts w:ascii="Times New Roman" w:eastAsia="Times New Roman" w:hAnsi="Times New Roman" w:cs="Times New Roman"/>
                <w:sz w:val="24"/>
                <w:szCs w:val="24"/>
                <w:lang w:eastAsia="ru-RU"/>
              </w:rPr>
              <w:t xml:space="preserve"> части (формулировать вопрос или назывное предложение по каждой части текста);</w:t>
            </w:r>
            <w:proofErr w:type="gramEnd"/>
            <w:r w:rsidRPr="00A34F6F">
              <w:rPr>
                <w:rFonts w:ascii="Times New Roman" w:eastAsia="Times New Roman" w:hAnsi="Times New Roman" w:cs="Times New Roman"/>
                <w:sz w:val="24"/>
                <w:szCs w:val="24"/>
                <w:lang w:eastAsia="ru-RU"/>
              </w:rPr>
              <w:br/>
            </w:r>
            <w:proofErr w:type="gramStart"/>
            <w:r w:rsidRPr="00A34F6F">
              <w:rPr>
                <w:rFonts w:ascii="Times New Roman" w:eastAsia="Times New Roman" w:hAnsi="Times New Roman" w:cs="Times New Roman"/>
                <w:sz w:val="24"/>
                <w:szCs w:val="24"/>
                <w:lang w:eastAsia="ru-RU"/>
              </w:rPr>
              <w:t>Упражнение на формулирование вопросов по фактическому содержанию прочитанного произведения;</w:t>
            </w:r>
            <w:r w:rsidRPr="00A34F6F">
              <w:rPr>
                <w:rFonts w:ascii="Times New Roman" w:eastAsia="Times New Roman" w:hAnsi="Times New Roman" w:cs="Times New Roman"/>
                <w:sz w:val="24"/>
                <w:szCs w:val="24"/>
                <w:lang w:eastAsia="ru-RU"/>
              </w:rPr>
              <w:br/>
              <w:t>Пересказ (устно) содержания сказки выборочно;</w:t>
            </w:r>
            <w:r w:rsidRPr="00A34F6F">
              <w:rPr>
                <w:rFonts w:ascii="Times New Roman" w:eastAsia="Times New Roman" w:hAnsi="Times New Roman" w:cs="Times New Roman"/>
                <w:sz w:val="24"/>
                <w:szCs w:val="24"/>
                <w:lang w:eastAsia="ru-RU"/>
              </w:rPr>
              <w:br/>
              <w:t>Упражнение на узнавание по иллюстрациям названия сказок;</w:t>
            </w:r>
            <w:r w:rsidRPr="00A34F6F">
              <w:rPr>
                <w:rFonts w:ascii="Times New Roman" w:eastAsia="Times New Roman" w:hAnsi="Times New Roman" w:cs="Times New Roman"/>
                <w:sz w:val="24"/>
                <w:szCs w:val="24"/>
                <w:lang w:eastAsia="ru-RU"/>
              </w:rPr>
              <w:br/>
            </w:r>
            <w:r w:rsidRPr="00A34F6F">
              <w:rPr>
                <w:rFonts w:ascii="Times New Roman" w:eastAsia="Times New Roman" w:hAnsi="Times New Roman" w:cs="Times New Roman"/>
                <w:sz w:val="24"/>
                <w:szCs w:val="24"/>
                <w:lang w:eastAsia="ru-RU"/>
              </w:rPr>
              <w:lastRenderedPageBreak/>
              <w:t xml:space="preserve">Работа в группах: выбор сказки, определение эпизода, распределение ролей, </w:t>
            </w:r>
            <w:proofErr w:type="spellStart"/>
            <w:r w:rsidRPr="00A34F6F">
              <w:rPr>
                <w:rFonts w:ascii="Times New Roman" w:eastAsia="Times New Roman" w:hAnsi="Times New Roman" w:cs="Times New Roman"/>
                <w:sz w:val="24"/>
                <w:szCs w:val="24"/>
                <w:lang w:eastAsia="ru-RU"/>
              </w:rPr>
              <w:t>инсценирование</w:t>
            </w:r>
            <w:proofErr w:type="spellEnd"/>
            <w:r w:rsidRPr="00A34F6F">
              <w:rPr>
                <w:rFonts w:ascii="Times New Roman" w:eastAsia="Times New Roman" w:hAnsi="Times New Roman" w:cs="Times New Roman"/>
                <w:sz w:val="24"/>
                <w:szCs w:val="24"/>
                <w:lang w:eastAsia="ru-RU"/>
              </w:rPr>
              <w:t xml:space="preserve"> отдельных частей произведения Работа со схемой: обобщение информации о писателях-сказочниках, работа со схемой;</w:t>
            </w:r>
            <w:r w:rsidRPr="00A34F6F">
              <w:rPr>
                <w:rFonts w:ascii="Times New Roman" w:eastAsia="Times New Roman" w:hAnsi="Times New Roman" w:cs="Times New Roman"/>
                <w:sz w:val="24"/>
                <w:szCs w:val="24"/>
                <w:lang w:eastAsia="ru-RU"/>
              </w:rPr>
              <w:br/>
              <w:t>Составление выставки книг на тему «Зарубежные писатели»;</w:t>
            </w:r>
            <w:proofErr w:type="gramEnd"/>
            <w:r w:rsidRPr="00A34F6F">
              <w:rPr>
                <w:rFonts w:ascii="Times New Roman" w:eastAsia="Times New Roman" w:hAnsi="Times New Roman" w:cs="Times New Roman"/>
                <w:sz w:val="24"/>
                <w:szCs w:val="24"/>
                <w:lang w:eastAsia="ru-RU"/>
              </w:rPr>
              <w:br/>
              <w:t>Ролевая игра: выполнение роли экскурсовода по выставке книг писателей-сказочников (рассказывание о книгах изучаемой тематики);</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lastRenderedPageBreak/>
              <w:t>1.11.</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b/>
                <w:bCs/>
                <w:sz w:val="24"/>
                <w:szCs w:val="24"/>
                <w:lang w:eastAsia="ru-RU"/>
              </w:rPr>
              <w:t>Библиографическая культура (работа с детской книгой и справочной литературой)</w:t>
            </w:r>
          </w:p>
        </w:tc>
        <w:tc>
          <w:tcPr>
            <w:tcW w:w="0" w:type="auto"/>
            <w:hideMark/>
          </w:tcPr>
          <w:p w:rsidR="00A34F6F" w:rsidRPr="00A34F6F" w:rsidRDefault="00467B61"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2</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Составление списка прочитанных книг;</w:t>
            </w:r>
            <w:r w:rsidRPr="00A34F6F">
              <w:rPr>
                <w:rFonts w:ascii="Times New Roman" w:eastAsia="Times New Roman" w:hAnsi="Times New Roman" w:cs="Times New Roman"/>
                <w:sz w:val="24"/>
                <w:szCs w:val="24"/>
                <w:lang w:eastAsia="ru-RU"/>
              </w:rPr>
              <w:br/>
              <w:t>Группировка книг по изученным разделам и темам;</w:t>
            </w:r>
            <w:r w:rsidRPr="00A34F6F">
              <w:rPr>
                <w:rFonts w:ascii="Times New Roman" w:eastAsia="Times New Roman" w:hAnsi="Times New Roman" w:cs="Times New Roman"/>
                <w:sz w:val="24"/>
                <w:szCs w:val="24"/>
                <w:lang w:eastAsia="ru-RU"/>
              </w:rPr>
              <w:br/>
              <w:t>Поиск необходимой информации в словарях и справочниках об авторах изученных произведений;</w:t>
            </w:r>
            <w:r w:rsidRPr="00A34F6F">
              <w:rPr>
                <w:rFonts w:ascii="Times New Roman" w:eastAsia="Times New Roman" w:hAnsi="Times New Roman" w:cs="Times New Roman"/>
                <w:sz w:val="24"/>
                <w:szCs w:val="24"/>
                <w:lang w:eastAsia="ru-RU"/>
              </w:rPr>
              <w:br/>
              <w:t>Рассказ о своих любимых книгах по предложенному алгоритму;</w:t>
            </w:r>
            <w:r w:rsidRPr="00A34F6F">
              <w:rPr>
                <w:rFonts w:ascii="Times New Roman" w:eastAsia="Times New Roman" w:hAnsi="Times New Roman" w:cs="Times New Roman"/>
                <w:sz w:val="24"/>
                <w:szCs w:val="24"/>
                <w:lang w:eastAsia="ru-RU"/>
              </w:rPr>
              <w:br/>
              <w:t>Рекомендации по летнему чтению, оформление дневника читателя;</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Устный опрос;</w:t>
            </w:r>
            <w:r w:rsidRPr="00A34F6F">
              <w:rPr>
                <w:rFonts w:ascii="Times New Roman" w:eastAsia="Times New Roman" w:hAnsi="Times New Roman" w:cs="Times New Roman"/>
                <w:sz w:val="24"/>
                <w:szCs w:val="24"/>
                <w:lang w:eastAsia="ru-RU"/>
              </w:rPr>
              <w:br/>
              <w:t>Практическая работа;</w:t>
            </w:r>
            <w:r w:rsidRPr="00A34F6F">
              <w:rPr>
                <w:rFonts w:ascii="Times New Roman" w:eastAsia="Times New Roman" w:hAnsi="Times New Roman" w:cs="Times New Roman"/>
                <w:sz w:val="24"/>
                <w:szCs w:val="24"/>
                <w:lang w:eastAsia="ru-RU"/>
              </w:rPr>
              <w:br/>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https://resh.edu.ru/</w:t>
            </w:r>
            <w:r w:rsidRPr="00A34F6F">
              <w:rPr>
                <w:rFonts w:ascii="Times New Roman" w:eastAsia="Times New Roman" w:hAnsi="Times New Roman" w:cs="Times New Roman"/>
                <w:sz w:val="24"/>
                <w:szCs w:val="24"/>
                <w:lang w:eastAsia="ru-RU"/>
              </w:rPr>
              <w:br/>
              <w:t>https://uchi.ru/</w:t>
            </w:r>
          </w:p>
        </w:tc>
      </w:tr>
      <w:tr w:rsidR="00A34F6F" w:rsidRPr="00A34F6F" w:rsidTr="00A34F6F">
        <w:tc>
          <w:tcPr>
            <w:tcW w:w="0" w:type="auto"/>
            <w:gridSpan w:val="2"/>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Резервное время</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gridSpan w:val="6"/>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w:t>
            </w:r>
          </w:p>
        </w:tc>
      </w:tr>
      <w:tr w:rsidR="00A34F6F" w:rsidRPr="00A34F6F" w:rsidTr="00A34F6F">
        <w:tc>
          <w:tcPr>
            <w:tcW w:w="0" w:type="auto"/>
            <w:gridSpan w:val="2"/>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ОБЩЕЕ КОЛИЧЕСТВО ЧАСОВ ПО ПРОГРАММЕ</w:t>
            </w:r>
          </w:p>
        </w:tc>
        <w:tc>
          <w:tcPr>
            <w:tcW w:w="0" w:type="auto"/>
            <w:hideMark/>
          </w:tcPr>
          <w:p w:rsidR="00A34F6F" w:rsidRPr="00A34F6F" w:rsidRDefault="002721D3" w:rsidP="00A34F6F">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0</w:t>
            </w:r>
          </w:p>
        </w:tc>
        <w:tc>
          <w:tcPr>
            <w:tcW w:w="0" w:type="auto"/>
            <w:hideMark/>
          </w:tcPr>
          <w:p w:rsidR="00A34F6F" w:rsidRPr="00A34F6F" w:rsidRDefault="00A34F6F" w:rsidP="00A34F6F">
            <w:pPr>
              <w:jc w:val="both"/>
              <w:rPr>
                <w:rFonts w:ascii="Times New Roman" w:eastAsia="Times New Roman" w:hAnsi="Times New Roman" w:cs="Times New Roman"/>
                <w:sz w:val="24"/>
                <w:szCs w:val="24"/>
                <w:lang w:eastAsia="ru-RU"/>
              </w:rPr>
            </w:pPr>
          </w:p>
        </w:tc>
        <w:tc>
          <w:tcPr>
            <w:tcW w:w="0" w:type="auto"/>
            <w:gridSpan w:val="4"/>
            <w:hideMark/>
          </w:tcPr>
          <w:p w:rsidR="00A34F6F" w:rsidRPr="00A34F6F" w:rsidRDefault="00A34F6F" w:rsidP="00A34F6F">
            <w:pPr>
              <w:jc w:val="both"/>
              <w:rPr>
                <w:rFonts w:ascii="Times New Roman" w:eastAsia="Times New Roman" w:hAnsi="Times New Roman" w:cs="Times New Roman"/>
                <w:sz w:val="24"/>
                <w:szCs w:val="24"/>
                <w:lang w:eastAsia="ru-RU"/>
              </w:rPr>
            </w:pPr>
            <w:r w:rsidRPr="00A34F6F">
              <w:rPr>
                <w:rFonts w:ascii="Times New Roman" w:eastAsia="Times New Roman" w:hAnsi="Times New Roman" w:cs="Times New Roman"/>
                <w:sz w:val="24"/>
                <w:szCs w:val="24"/>
                <w:lang w:eastAsia="ru-RU"/>
              </w:rPr>
              <w:t> </w:t>
            </w:r>
          </w:p>
        </w:tc>
      </w:tr>
    </w:tbl>
    <w:p w:rsidR="00D70E37" w:rsidRDefault="00D70E37" w:rsidP="00A34F6F">
      <w:pPr>
        <w:spacing w:after="0" w:line="240" w:lineRule="auto"/>
        <w:rPr>
          <w:sz w:val="24"/>
        </w:rPr>
      </w:pPr>
    </w:p>
    <w:p w:rsidR="00187619" w:rsidRDefault="00187619" w:rsidP="00A34F6F">
      <w:pPr>
        <w:spacing w:after="0" w:line="240" w:lineRule="auto"/>
        <w:rPr>
          <w:sz w:val="24"/>
        </w:rPr>
      </w:pPr>
    </w:p>
    <w:p w:rsidR="00187619" w:rsidRDefault="00187619" w:rsidP="00A34F6F">
      <w:pPr>
        <w:spacing w:after="0" w:line="240" w:lineRule="auto"/>
        <w:rPr>
          <w:sz w:val="24"/>
        </w:rPr>
      </w:pPr>
    </w:p>
    <w:p w:rsidR="00187619" w:rsidRDefault="00187619" w:rsidP="00A34F6F">
      <w:pPr>
        <w:spacing w:after="0" w:line="240" w:lineRule="auto"/>
        <w:rPr>
          <w:sz w:val="24"/>
        </w:rPr>
      </w:pPr>
    </w:p>
    <w:p w:rsidR="00187619" w:rsidRPr="00A34F6F" w:rsidRDefault="00187619" w:rsidP="00A34F6F">
      <w:pPr>
        <w:spacing w:after="0" w:line="240" w:lineRule="auto"/>
        <w:rPr>
          <w:sz w:val="24"/>
        </w:rPr>
      </w:pPr>
    </w:p>
    <w:sectPr w:rsidR="00187619" w:rsidRPr="00A34F6F" w:rsidSect="00A34F6F">
      <w:pgSz w:w="16838" w:h="11906" w:orient="landscape"/>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46A39"/>
    <w:multiLevelType w:val="multilevel"/>
    <w:tmpl w:val="99FE0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9F3E7E"/>
    <w:multiLevelType w:val="multilevel"/>
    <w:tmpl w:val="5468B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4B0BF5"/>
    <w:multiLevelType w:val="multilevel"/>
    <w:tmpl w:val="AABA4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020326"/>
    <w:multiLevelType w:val="multilevel"/>
    <w:tmpl w:val="10643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CB2573"/>
    <w:multiLevelType w:val="multilevel"/>
    <w:tmpl w:val="BCEC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C05178"/>
    <w:multiLevelType w:val="multilevel"/>
    <w:tmpl w:val="64B4D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5D1578"/>
    <w:multiLevelType w:val="multilevel"/>
    <w:tmpl w:val="FD3C7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2F7459"/>
    <w:multiLevelType w:val="multilevel"/>
    <w:tmpl w:val="A96AC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0737136"/>
    <w:multiLevelType w:val="multilevel"/>
    <w:tmpl w:val="C9E26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837F80"/>
    <w:multiLevelType w:val="multilevel"/>
    <w:tmpl w:val="35FA3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805220C"/>
    <w:multiLevelType w:val="multilevel"/>
    <w:tmpl w:val="C03AE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805020"/>
    <w:multiLevelType w:val="multilevel"/>
    <w:tmpl w:val="60889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311743D"/>
    <w:multiLevelType w:val="multilevel"/>
    <w:tmpl w:val="4184E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E6C7271"/>
    <w:multiLevelType w:val="multilevel"/>
    <w:tmpl w:val="68ECB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3734A18"/>
    <w:multiLevelType w:val="multilevel"/>
    <w:tmpl w:val="6034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8953A95"/>
    <w:multiLevelType w:val="multilevel"/>
    <w:tmpl w:val="3CB0B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9520A92"/>
    <w:multiLevelType w:val="multilevel"/>
    <w:tmpl w:val="58123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A2C3122"/>
    <w:multiLevelType w:val="multilevel"/>
    <w:tmpl w:val="330C9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5"/>
  </w:num>
  <w:num w:numId="3">
    <w:abstractNumId w:val="1"/>
  </w:num>
  <w:num w:numId="4">
    <w:abstractNumId w:val="14"/>
  </w:num>
  <w:num w:numId="5">
    <w:abstractNumId w:val="12"/>
  </w:num>
  <w:num w:numId="6">
    <w:abstractNumId w:val="2"/>
  </w:num>
  <w:num w:numId="7">
    <w:abstractNumId w:val="9"/>
  </w:num>
  <w:num w:numId="8">
    <w:abstractNumId w:val="8"/>
  </w:num>
  <w:num w:numId="9">
    <w:abstractNumId w:val="3"/>
  </w:num>
  <w:num w:numId="10">
    <w:abstractNumId w:val="4"/>
  </w:num>
  <w:num w:numId="11">
    <w:abstractNumId w:val="16"/>
  </w:num>
  <w:num w:numId="12">
    <w:abstractNumId w:val="0"/>
  </w:num>
  <w:num w:numId="13">
    <w:abstractNumId w:val="7"/>
  </w:num>
  <w:num w:numId="14">
    <w:abstractNumId w:val="13"/>
  </w:num>
  <w:num w:numId="15">
    <w:abstractNumId w:val="11"/>
  </w:num>
  <w:num w:numId="16">
    <w:abstractNumId w:val="10"/>
  </w:num>
  <w:num w:numId="17">
    <w:abstractNumId w:val="5"/>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34F6F"/>
    <w:rsid w:val="00187619"/>
    <w:rsid w:val="002721D3"/>
    <w:rsid w:val="00467B61"/>
    <w:rsid w:val="006F538D"/>
    <w:rsid w:val="00920FC3"/>
    <w:rsid w:val="00A34F6F"/>
    <w:rsid w:val="00B47C40"/>
    <w:rsid w:val="00C17806"/>
    <w:rsid w:val="00C406BD"/>
    <w:rsid w:val="00D70E37"/>
    <w:rsid w:val="00E77108"/>
    <w:rsid w:val="00FF78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E37"/>
  </w:style>
  <w:style w:type="paragraph" w:styleId="1">
    <w:name w:val="heading 1"/>
    <w:basedOn w:val="a"/>
    <w:link w:val="10"/>
    <w:uiPriority w:val="9"/>
    <w:qFormat/>
    <w:rsid w:val="00A34F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34F6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34F6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4F6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34F6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34F6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A34F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idgetinline">
    <w:name w:val="_widgetinline"/>
    <w:basedOn w:val="a0"/>
    <w:rsid w:val="00A34F6F"/>
  </w:style>
  <w:style w:type="character" w:styleId="a4">
    <w:name w:val="Strong"/>
    <w:basedOn w:val="a0"/>
    <w:uiPriority w:val="22"/>
    <w:qFormat/>
    <w:rsid w:val="00A34F6F"/>
    <w:rPr>
      <w:b/>
      <w:bCs/>
    </w:rPr>
  </w:style>
  <w:style w:type="table" w:styleId="a5">
    <w:name w:val="Table Grid"/>
    <w:basedOn w:val="a1"/>
    <w:uiPriority w:val="59"/>
    <w:rsid w:val="00A34F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02016993">
      <w:bodyDiv w:val="1"/>
      <w:marLeft w:val="0"/>
      <w:marRight w:val="0"/>
      <w:marTop w:val="0"/>
      <w:marBottom w:val="0"/>
      <w:divBdr>
        <w:top w:val="none" w:sz="0" w:space="0" w:color="auto"/>
        <w:left w:val="none" w:sz="0" w:space="0" w:color="auto"/>
        <w:bottom w:val="none" w:sz="0" w:space="0" w:color="auto"/>
        <w:right w:val="none" w:sz="0" w:space="0" w:color="auto"/>
      </w:divBdr>
      <w:divsChild>
        <w:div w:id="573206468">
          <w:marLeft w:val="0"/>
          <w:marRight w:val="0"/>
          <w:marTop w:val="0"/>
          <w:marBottom w:val="0"/>
          <w:divBdr>
            <w:top w:val="none" w:sz="0" w:space="0" w:color="auto"/>
            <w:left w:val="none" w:sz="0" w:space="0" w:color="auto"/>
            <w:bottom w:val="none" w:sz="0" w:space="0" w:color="auto"/>
            <w:right w:val="none" w:sz="0" w:space="0" w:color="auto"/>
          </w:divBdr>
          <w:divsChild>
            <w:div w:id="356470401">
              <w:marLeft w:val="0"/>
              <w:marRight w:val="0"/>
              <w:marTop w:val="0"/>
              <w:marBottom w:val="0"/>
              <w:divBdr>
                <w:top w:val="none" w:sz="0" w:space="0" w:color="auto"/>
                <w:left w:val="none" w:sz="0" w:space="0" w:color="auto"/>
                <w:bottom w:val="none" w:sz="0" w:space="0" w:color="auto"/>
                <w:right w:val="none" w:sz="0" w:space="0" w:color="auto"/>
              </w:divBdr>
            </w:div>
            <w:div w:id="1401561339">
              <w:marLeft w:val="0"/>
              <w:marRight w:val="0"/>
              <w:marTop w:val="0"/>
              <w:marBottom w:val="0"/>
              <w:divBdr>
                <w:top w:val="none" w:sz="0" w:space="0" w:color="auto"/>
                <w:left w:val="none" w:sz="0" w:space="0" w:color="auto"/>
                <w:bottom w:val="none" w:sz="0" w:space="0" w:color="auto"/>
                <w:right w:val="none" w:sz="0" w:space="0" w:color="auto"/>
              </w:divBdr>
            </w:div>
            <w:div w:id="1171945005">
              <w:marLeft w:val="0"/>
              <w:marRight w:val="0"/>
              <w:marTop w:val="0"/>
              <w:marBottom w:val="0"/>
              <w:divBdr>
                <w:top w:val="none" w:sz="0" w:space="0" w:color="auto"/>
                <w:left w:val="none" w:sz="0" w:space="0" w:color="auto"/>
                <w:bottom w:val="none" w:sz="0" w:space="0" w:color="auto"/>
                <w:right w:val="none" w:sz="0" w:space="0" w:color="auto"/>
              </w:divBdr>
            </w:div>
            <w:div w:id="1495873527">
              <w:marLeft w:val="0"/>
              <w:marRight w:val="0"/>
              <w:marTop w:val="0"/>
              <w:marBottom w:val="0"/>
              <w:divBdr>
                <w:top w:val="none" w:sz="0" w:space="0" w:color="auto"/>
                <w:left w:val="none" w:sz="0" w:space="0" w:color="auto"/>
                <w:bottom w:val="none" w:sz="0" w:space="0" w:color="auto"/>
                <w:right w:val="none" w:sz="0" w:space="0" w:color="auto"/>
              </w:divBdr>
            </w:div>
            <w:div w:id="1670017242">
              <w:marLeft w:val="0"/>
              <w:marRight w:val="0"/>
              <w:marTop w:val="0"/>
              <w:marBottom w:val="0"/>
              <w:divBdr>
                <w:top w:val="none" w:sz="0" w:space="0" w:color="auto"/>
                <w:left w:val="none" w:sz="0" w:space="0" w:color="auto"/>
                <w:bottom w:val="none" w:sz="0" w:space="0" w:color="auto"/>
                <w:right w:val="none" w:sz="0" w:space="0" w:color="auto"/>
              </w:divBdr>
              <w:divsChild>
                <w:div w:id="519244610">
                  <w:marLeft w:val="0"/>
                  <w:marRight w:val="0"/>
                  <w:marTop w:val="0"/>
                  <w:marBottom w:val="0"/>
                  <w:divBdr>
                    <w:top w:val="none" w:sz="0" w:space="0" w:color="auto"/>
                    <w:left w:val="none" w:sz="0" w:space="0" w:color="auto"/>
                    <w:bottom w:val="none" w:sz="0" w:space="0" w:color="auto"/>
                    <w:right w:val="none" w:sz="0" w:space="0" w:color="auto"/>
                  </w:divBdr>
                </w:div>
              </w:divsChild>
            </w:div>
            <w:div w:id="333458074">
              <w:marLeft w:val="0"/>
              <w:marRight w:val="0"/>
              <w:marTop w:val="0"/>
              <w:marBottom w:val="0"/>
              <w:divBdr>
                <w:top w:val="none" w:sz="0" w:space="0" w:color="auto"/>
                <w:left w:val="none" w:sz="0" w:space="0" w:color="auto"/>
                <w:bottom w:val="none" w:sz="0" w:space="0" w:color="auto"/>
                <w:right w:val="none" w:sz="0" w:space="0" w:color="auto"/>
              </w:divBdr>
            </w:div>
            <w:div w:id="1909415180">
              <w:marLeft w:val="0"/>
              <w:marRight w:val="0"/>
              <w:marTop w:val="0"/>
              <w:marBottom w:val="0"/>
              <w:divBdr>
                <w:top w:val="none" w:sz="0" w:space="0" w:color="auto"/>
                <w:left w:val="none" w:sz="0" w:space="0" w:color="auto"/>
                <w:bottom w:val="none" w:sz="0" w:space="0" w:color="auto"/>
                <w:right w:val="none" w:sz="0" w:space="0" w:color="auto"/>
              </w:divBdr>
            </w:div>
            <w:div w:id="863905819">
              <w:marLeft w:val="0"/>
              <w:marRight w:val="0"/>
              <w:marTop w:val="0"/>
              <w:marBottom w:val="0"/>
              <w:divBdr>
                <w:top w:val="none" w:sz="0" w:space="0" w:color="auto"/>
                <w:left w:val="none" w:sz="0" w:space="0" w:color="auto"/>
                <w:bottom w:val="none" w:sz="0" w:space="0" w:color="auto"/>
                <w:right w:val="none" w:sz="0" w:space="0" w:color="auto"/>
              </w:divBdr>
            </w:div>
            <w:div w:id="413087703">
              <w:marLeft w:val="0"/>
              <w:marRight w:val="0"/>
              <w:marTop w:val="0"/>
              <w:marBottom w:val="0"/>
              <w:divBdr>
                <w:top w:val="none" w:sz="0" w:space="0" w:color="auto"/>
                <w:left w:val="none" w:sz="0" w:space="0" w:color="auto"/>
                <w:bottom w:val="none" w:sz="0" w:space="0" w:color="auto"/>
                <w:right w:val="none" w:sz="0" w:space="0" w:color="auto"/>
              </w:divBdr>
            </w:div>
            <w:div w:id="1271426752">
              <w:marLeft w:val="0"/>
              <w:marRight w:val="0"/>
              <w:marTop w:val="0"/>
              <w:marBottom w:val="0"/>
              <w:divBdr>
                <w:top w:val="none" w:sz="0" w:space="0" w:color="auto"/>
                <w:left w:val="none" w:sz="0" w:space="0" w:color="auto"/>
                <w:bottom w:val="none" w:sz="0" w:space="0" w:color="auto"/>
                <w:right w:val="none" w:sz="0" w:space="0" w:color="auto"/>
              </w:divBdr>
            </w:div>
            <w:div w:id="1782066992">
              <w:marLeft w:val="0"/>
              <w:marRight w:val="0"/>
              <w:marTop w:val="0"/>
              <w:marBottom w:val="0"/>
              <w:divBdr>
                <w:top w:val="none" w:sz="0" w:space="0" w:color="auto"/>
                <w:left w:val="none" w:sz="0" w:space="0" w:color="auto"/>
                <w:bottom w:val="none" w:sz="0" w:space="0" w:color="auto"/>
                <w:right w:val="none" w:sz="0" w:space="0" w:color="auto"/>
              </w:divBdr>
            </w:div>
            <w:div w:id="1685746341">
              <w:marLeft w:val="0"/>
              <w:marRight w:val="0"/>
              <w:marTop w:val="0"/>
              <w:marBottom w:val="0"/>
              <w:divBdr>
                <w:top w:val="none" w:sz="0" w:space="0" w:color="auto"/>
                <w:left w:val="none" w:sz="0" w:space="0" w:color="auto"/>
                <w:bottom w:val="none" w:sz="0" w:space="0" w:color="auto"/>
                <w:right w:val="none" w:sz="0" w:space="0" w:color="auto"/>
              </w:divBdr>
            </w:div>
            <w:div w:id="1362514217">
              <w:marLeft w:val="0"/>
              <w:marRight w:val="0"/>
              <w:marTop w:val="0"/>
              <w:marBottom w:val="0"/>
              <w:divBdr>
                <w:top w:val="none" w:sz="0" w:space="0" w:color="auto"/>
                <w:left w:val="none" w:sz="0" w:space="0" w:color="auto"/>
                <w:bottom w:val="none" w:sz="0" w:space="0" w:color="auto"/>
                <w:right w:val="none" w:sz="0" w:space="0" w:color="auto"/>
              </w:divBdr>
            </w:div>
          </w:divsChild>
        </w:div>
        <w:div w:id="1642536223">
          <w:marLeft w:val="0"/>
          <w:marRight w:val="0"/>
          <w:marTop w:val="0"/>
          <w:marBottom w:val="0"/>
          <w:divBdr>
            <w:top w:val="none" w:sz="0" w:space="0" w:color="auto"/>
            <w:left w:val="none" w:sz="0" w:space="0" w:color="auto"/>
            <w:bottom w:val="none" w:sz="0" w:space="0" w:color="auto"/>
            <w:right w:val="none" w:sz="0" w:space="0" w:color="auto"/>
          </w:divBdr>
          <w:divsChild>
            <w:div w:id="1521162493">
              <w:marLeft w:val="0"/>
              <w:marRight w:val="0"/>
              <w:marTop w:val="0"/>
              <w:marBottom w:val="0"/>
              <w:divBdr>
                <w:top w:val="none" w:sz="0" w:space="0" w:color="auto"/>
                <w:left w:val="none" w:sz="0" w:space="0" w:color="auto"/>
                <w:bottom w:val="none" w:sz="0" w:space="0" w:color="auto"/>
                <w:right w:val="none" w:sz="0" w:space="0" w:color="auto"/>
              </w:divBdr>
            </w:div>
            <w:div w:id="667907196">
              <w:marLeft w:val="0"/>
              <w:marRight w:val="0"/>
              <w:marTop w:val="0"/>
              <w:marBottom w:val="0"/>
              <w:divBdr>
                <w:top w:val="none" w:sz="0" w:space="0" w:color="auto"/>
                <w:left w:val="none" w:sz="0" w:space="0" w:color="auto"/>
                <w:bottom w:val="none" w:sz="0" w:space="0" w:color="auto"/>
                <w:right w:val="none" w:sz="0" w:space="0" w:color="auto"/>
              </w:divBdr>
            </w:div>
            <w:div w:id="1827435435">
              <w:marLeft w:val="0"/>
              <w:marRight w:val="0"/>
              <w:marTop w:val="0"/>
              <w:marBottom w:val="0"/>
              <w:divBdr>
                <w:top w:val="none" w:sz="0" w:space="0" w:color="auto"/>
                <w:left w:val="none" w:sz="0" w:space="0" w:color="auto"/>
                <w:bottom w:val="none" w:sz="0" w:space="0" w:color="auto"/>
                <w:right w:val="none" w:sz="0" w:space="0" w:color="auto"/>
              </w:divBdr>
            </w:div>
            <w:div w:id="331488792">
              <w:marLeft w:val="0"/>
              <w:marRight w:val="0"/>
              <w:marTop w:val="0"/>
              <w:marBottom w:val="0"/>
              <w:divBdr>
                <w:top w:val="none" w:sz="0" w:space="0" w:color="auto"/>
                <w:left w:val="none" w:sz="0" w:space="0" w:color="auto"/>
                <w:bottom w:val="none" w:sz="0" w:space="0" w:color="auto"/>
                <w:right w:val="none" w:sz="0" w:space="0" w:color="auto"/>
              </w:divBdr>
            </w:div>
            <w:div w:id="272636031">
              <w:marLeft w:val="0"/>
              <w:marRight w:val="0"/>
              <w:marTop w:val="0"/>
              <w:marBottom w:val="0"/>
              <w:divBdr>
                <w:top w:val="none" w:sz="0" w:space="0" w:color="auto"/>
                <w:left w:val="none" w:sz="0" w:space="0" w:color="auto"/>
                <w:bottom w:val="none" w:sz="0" w:space="0" w:color="auto"/>
                <w:right w:val="none" w:sz="0" w:space="0" w:color="auto"/>
              </w:divBdr>
            </w:div>
            <w:div w:id="1523350755">
              <w:marLeft w:val="0"/>
              <w:marRight w:val="0"/>
              <w:marTop w:val="0"/>
              <w:marBottom w:val="0"/>
              <w:divBdr>
                <w:top w:val="none" w:sz="0" w:space="0" w:color="auto"/>
                <w:left w:val="none" w:sz="0" w:space="0" w:color="auto"/>
                <w:bottom w:val="none" w:sz="0" w:space="0" w:color="auto"/>
                <w:right w:val="none" w:sz="0" w:space="0" w:color="auto"/>
              </w:divBdr>
            </w:div>
            <w:div w:id="1212620843">
              <w:marLeft w:val="0"/>
              <w:marRight w:val="0"/>
              <w:marTop w:val="0"/>
              <w:marBottom w:val="0"/>
              <w:divBdr>
                <w:top w:val="none" w:sz="0" w:space="0" w:color="auto"/>
                <w:left w:val="none" w:sz="0" w:space="0" w:color="auto"/>
                <w:bottom w:val="none" w:sz="0" w:space="0" w:color="auto"/>
                <w:right w:val="none" w:sz="0" w:space="0" w:color="auto"/>
              </w:divBdr>
            </w:div>
            <w:div w:id="849757810">
              <w:marLeft w:val="0"/>
              <w:marRight w:val="0"/>
              <w:marTop w:val="0"/>
              <w:marBottom w:val="0"/>
              <w:divBdr>
                <w:top w:val="none" w:sz="0" w:space="0" w:color="auto"/>
                <w:left w:val="none" w:sz="0" w:space="0" w:color="auto"/>
                <w:bottom w:val="none" w:sz="0" w:space="0" w:color="auto"/>
                <w:right w:val="none" w:sz="0" w:space="0" w:color="auto"/>
              </w:divBdr>
            </w:div>
            <w:div w:id="817577091">
              <w:marLeft w:val="0"/>
              <w:marRight w:val="0"/>
              <w:marTop w:val="0"/>
              <w:marBottom w:val="0"/>
              <w:divBdr>
                <w:top w:val="none" w:sz="0" w:space="0" w:color="auto"/>
                <w:left w:val="none" w:sz="0" w:space="0" w:color="auto"/>
                <w:bottom w:val="none" w:sz="0" w:space="0" w:color="auto"/>
                <w:right w:val="none" w:sz="0" w:space="0" w:color="auto"/>
              </w:divBdr>
            </w:div>
            <w:div w:id="471192">
              <w:marLeft w:val="0"/>
              <w:marRight w:val="0"/>
              <w:marTop w:val="0"/>
              <w:marBottom w:val="0"/>
              <w:divBdr>
                <w:top w:val="none" w:sz="0" w:space="0" w:color="auto"/>
                <w:left w:val="none" w:sz="0" w:space="0" w:color="auto"/>
                <w:bottom w:val="none" w:sz="0" w:space="0" w:color="auto"/>
                <w:right w:val="none" w:sz="0" w:space="0" w:color="auto"/>
              </w:divBdr>
            </w:div>
            <w:div w:id="1156652362">
              <w:marLeft w:val="0"/>
              <w:marRight w:val="0"/>
              <w:marTop w:val="0"/>
              <w:marBottom w:val="0"/>
              <w:divBdr>
                <w:top w:val="none" w:sz="0" w:space="0" w:color="auto"/>
                <w:left w:val="none" w:sz="0" w:space="0" w:color="auto"/>
                <w:bottom w:val="none" w:sz="0" w:space="0" w:color="auto"/>
                <w:right w:val="none" w:sz="0" w:space="0" w:color="auto"/>
              </w:divBdr>
            </w:div>
            <w:div w:id="954404973">
              <w:marLeft w:val="0"/>
              <w:marRight w:val="0"/>
              <w:marTop w:val="0"/>
              <w:marBottom w:val="0"/>
              <w:divBdr>
                <w:top w:val="none" w:sz="0" w:space="0" w:color="auto"/>
                <w:left w:val="none" w:sz="0" w:space="0" w:color="auto"/>
                <w:bottom w:val="none" w:sz="0" w:space="0" w:color="auto"/>
                <w:right w:val="none" w:sz="0" w:space="0" w:color="auto"/>
              </w:divBdr>
            </w:div>
            <w:div w:id="511190311">
              <w:marLeft w:val="0"/>
              <w:marRight w:val="0"/>
              <w:marTop w:val="0"/>
              <w:marBottom w:val="0"/>
              <w:divBdr>
                <w:top w:val="none" w:sz="0" w:space="0" w:color="auto"/>
                <w:left w:val="none" w:sz="0" w:space="0" w:color="auto"/>
                <w:bottom w:val="none" w:sz="0" w:space="0" w:color="auto"/>
                <w:right w:val="none" w:sz="0" w:space="0" w:color="auto"/>
              </w:divBdr>
            </w:div>
          </w:divsChild>
        </w:div>
        <w:div w:id="847599099">
          <w:marLeft w:val="0"/>
          <w:marRight w:val="0"/>
          <w:marTop w:val="0"/>
          <w:marBottom w:val="0"/>
          <w:divBdr>
            <w:top w:val="none" w:sz="0" w:space="0" w:color="auto"/>
            <w:left w:val="none" w:sz="0" w:space="0" w:color="auto"/>
            <w:bottom w:val="none" w:sz="0" w:space="0" w:color="auto"/>
            <w:right w:val="none" w:sz="0" w:space="0" w:color="auto"/>
          </w:divBdr>
          <w:divsChild>
            <w:div w:id="822352790">
              <w:marLeft w:val="0"/>
              <w:marRight w:val="0"/>
              <w:marTop w:val="0"/>
              <w:marBottom w:val="0"/>
              <w:divBdr>
                <w:top w:val="none" w:sz="0" w:space="0" w:color="auto"/>
                <w:left w:val="none" w:sz="0" w:space="0" w:color="auto"/>
                <w:bottom w:val="none" w:sz="0" w:space="0" w:color="auto"/>
                <w:right w:val="none" w:sz="0" w:space="0" w:color="auto"/>
              </w:divBdr>
            </w:div>
            <w:div w:id="1609704472">
              <w:marLeft w:val="0"/>
              <w:marRight w:val="0"/>
              <w:marTop w:val="0"/>
              <w:marBottom w:val="0"/>
              <w:divBdr>
                <w:top w:val="none" w:sz="0" w:space="0" w:color="auto"/>
                <w:left w:val="none" w:sz="0" w:space="0" w:color="auto"/>
                <w:bottom w:val="none" w:sz="0" w:space="0" w:color="auto"/>
                <w:right w:val="none" w:sz="0" w:space="0" w:color="auto"/>
              </w:divBdr>
            </w:div>
            <w:div w:id="968630912">
              <w:marLeft w:val="0"/>
              <w:marRight w:val="0"/>
              <w:marTop w:val="0"/>
              <w:marBottom w:val="0"/>
              <w:divBdr>
                <w:top w:val="none" w:sz="0" w:space="0" w:color="auto"/>
                <w:left w:val="none" w:sz="0" w:space="0" w:color="auto"/>
                <w:bottom w:val="none" w:sz="0" w:space="0" w:color="auto"/>
                <w:right w:val="none" w:sz="0" w:space="0" w:color="auto"/>
              </w:divBdr>
            </w:div>
            <w:div w:id="369645430">
              <w:marLeft w:val="0"/>
              <w:marRight w:val="0"/>
              <w:marTop w:val="0"/>
              <w:marBottom w:val="0"/>
              <w:divBdr>
                <w:top w:val="none" w:sz="0" w:space="0" w:color="auto"/>
                <w:left w:val="none" w:sz="0" w:space="0" w:color="auto"/>
                <w:bottom w:val="none" w:sz="0" w:space="0" w:color="auto"/>
                <w:right w:val="none" w:sz="0" w:space="0" w:color="auto"/>
              </w:divBdr>
            </w:div>
            <w:div w:id="1541866715">
              <w:marLeft w:val="0"/>
              <w:marRight w:val="0"/>
              <w:marTop w:val="0"/>
              <w:marBottom w:val="0"/>
              <w:divBdr>
                <w:top w:val="none" w:sz="0" w:space="0" w:color="auto"/>
                <w:left w:val="none" w:sz="0" w:space="0" w:color="auto"/>
                <w:bottom w:val="none" w:sz="0" w:space="0" w:color="auto"/>
                <w:right w:val="none" w:sz="0" w:space="0" w:color="auto"/>
              </w:divBdr>
            </w:div>
            <w:div w:id="1119301950">
              <w:marLeft w:val="0"/>
              <w:marRight w:val="0"/>
              <w:marTop w:val="0"/>
              <w:marBottom w:val="0"/>
              <w:divBdr>
                <w:top w:val="none" w:sz="0" w:space="0" w:color="auto"/>
                <w:left w:val="none" w:sz="0" w:space="0" w:color="auto"/>
                <w:bottom w:val="none" w:sz="0" w:space="0" w:color="auto"/>
                <w:right w:val="none" w:sz="0" w:space="0" w:color="auto"/>
              </w:divBdr>
            </w:div>
            <w:div w:id="853953685">
              <w:marLeft w:val="0"/>
              <w:marRight w:val="0"/>
              <w:marTop w:val="0"/>
              <w:marBottom w:val="0"/>
              <w:divBdr>
                <w:top w:val="none" w:sz="0" w:space="0" w:color="auto"/>
                <w:left w:val="none" w:sz="0" w:space="0" w:color="auto"/>
                <w:bottom w:val="none" w:sz="0" w:space="0" w:color="auto"/>
                <w:right w:val="none" w:sz="0" w:space="0" w:color="auto"/>
              </w:divBdr>
            </w:div>
            <w:div w:id="114521504">
              <w:marLeft w:val="0"/>
              <w:marRight w:val="0"/>
              <w:marTop w:val="0"/>
              <w:marBottom w:val="0"/>
              <w:divBdr>
                <w:top w:val="none" w:sz="0" w:space="0" w:color="auto"/>
                <w:left w:val="none" w:sz="0" w:space="0" w:color="auto"/>
                <w:bottom w:val="none" w:sz="0" w:space="0" w:color="auto"/>
                <w:right w:val="none" w:sz="0" w:space="0" w:color="auto"/>
              </w:divBdr>
            </w:div>
            <w:div w:id="675307466">
              <w:marLeft w:val="0"/>
              <w:marRight w:val="0"/>
              <w:marTop w:val="0"/>
              <w:marBottom w:val="0"/>
              <w:divBdr>
                <w:top w:val="none" w:sz="0" w:space="0" w:color="auto"/>
                <w:left w:val="none" w:sz="0" w:space="0" w:color="auto"/>
                <w:bottom w:val="none" w:sz="0" w:space="0" w:color="auto"/>
                <w:right w:val="none" w:sz="0" w:space="0" w:color="auto"/>
              </w:divBdr>
            </w:div>
            <w:div w:id="1987470958">
              <w:marLeft w:val="0"/>
              <w:marRight w:val="0"/>
              <w:marTop w:val="0"/>
              <w:marBottom w:val="0"/>
              <w:divBdr>
                <w:top w:val="none" w:sz="0" w:space="0" w:color="auto"/>
                <w:left w:val="none" w:sz="0" w:space="0" w:color="auto"/>
                <w:bottom w:val="none" w:sz="0" w:space="0" w:color="auto"/>
                <w:right w:val="none" w:sz="0" w:space="0" w:color="auto"/>
              </w:divBdr>
            </w:div>
          </w:divsChild>
        </w:div>
        <w:div w:id="1693149370">
          <w:marLeft w:val="0"/>
          <w:marRight w:val="0"/>
          <w:marTop w:val="0"/>
          <w:marBottom w:val="0"/>
          <w:divBdr>
            <w:top w:val="none" w:sz="0" w:space="0" w:color="auto"/>
            <w:left w:val="none" w:sz="0" w:space="0" w:color="auto"/>
            <w:bottom w:val="none" w:sz="0" w:space="0" w:color="auto"/>
            <w:right w:val="none" w:sz="0" w:space="0" w:color="auto"/>
          </w:divBdr>
          <w:divsChild>
            <w:div w:id="464393124">
              <w:marLeft w:val="0"/>
              <w:marRight w:val="0"/>
              <w:marTop w:val="0"/>
              <w:marBottom w:val="0"/>
              <w:divBdr>
                <w:top w:val="none" w:sz="0" w:space="0" w:color="auto"/>
                <w:left w:val="none" w:sz="0" w:space="0" w:color="auto"/>
                <w:bottom w:val="none" w:sz="0" w:space="0" w:color="auto"/>
                <w:right w:val="none" w:sz="0" w:space="0" w:color="auto"/>
              </w:divBdr>
            </w:div>
            <w:div w:id="2113236455">
              <w:marLeft w:val="0"/>
              <w:marRight w:val="0"/>
              <w:marTop w:val="0"/>
              <w:marBottom w:val="0"/>
              <w:divBdr>
                <w:top w:val="none" w:sz="0" w:space="0" w:color="auto"/>
                <w:left w:val="none" w:sz="0" w:space="0" w:color="auto"/>
                <w:bottom w:val="none" w:sz="0" w:space="0" w:color="auto"/>
                <w:right w:val="none" w:sz="0" w:space="0" w:color="auto"/>
              </w:divBdr>
            </w:div>
            <w:div w:id="1926496973">
              <w:marLeft w:val="0"/>
              <w:marRight w:val="0"/>
              <w:marTop w:val="0"/>
              <w:marBottom w:val="0"/>
              <w:divBdr>
                <w:top w:val="none" w:sz="0" w:space="0" w:color="auto"/>
                <w:left w:val="none" w:sz="0" w:space="0" w:color="auto"/>
                <w:bottom w:val="none" w:sz="0" w:space="0" w:color="auto"/>
                <w:right w:val="none" w:sz="0" w:space="0" w:color="auto"/>
              </w:divBdr>
            </w:div>
            <w:div w:id="2044860906">
              <w:marLeft w:val="0"/>
              <w:marRight w:val="0"/>
              <w:marTop w:val="0"/>
              <w:marBottom w:val="0"/>
              <w:divBdr>
                <w:top w:val="none" w:sz="0" w:space="0" w:color="auto"/>
                <w:left w:val="none" w:sz="0" w:space="0" w:color="auto"/>
                <w:bottom w:val="none" w:sz="0" w:space="0" w:color="auto"/>
                <w:right w:val="none" w:sz="0" w:space="0" w:color="auto"/>
              </w:divBdr>
            </w:div>
            <w:div w:id="736586085">
              <w:marLeft w:val="0"/>
              <w:marRight w:val="0"/>
              <w:marTop w:val="0"/>
              <w:marBottom w:val="0"/>
              <w:divBdr>
                <w:top w:val="none" w:sz="0" w:space="0" w:color="auto"/>
                <w:left w:val="none" w:sz="0" w:space="0" w:color="auto"/>
                <w:bottom w:val="none" w:sz="0" w:space="0" w:color="auto"/>
                <w:right w:val="none" w:sz="0" w:space="0" w:color="auto"/>
              </w:divBdr>
            </w:div>
            <w:div w:id="421805191">
              <w:marLeft w:val="0"/>
              <w:marRight w:val="0"/>
              <w:marTop w:val="0"/>
              <w:marBottom w:val="0"/>
              <w:divBdr>
                <w:top w:val="none" w:sz="0" w:space="0" w:color="auto"/>
                <w:left w:val="none" w:sz="0" w:space="0" w:color="auto"/>
                <w:bottom w:val="none" w:sz="0" w:space="0" w:color="auto"/>
                <w:right w:val="none" w:sz="0" w:space="0" w:color="auto"/>
              </w:divBdr>
            </w:div>
            <w:div w:id="412287453">
              <w:marLeft w:val="0"/>
              <w:marRight w:val="0"/>
              <w:marTop w:val="0"/>
              <w:marBottom w:val="0"/>
              <w:divBdr>
                <w:top w:val="none" w:sz="0" w:space="0" w:color="auto"/>
                <w:left w:val="none" w:sz="0" w:space="0" w:color="auto"/>
                <w:bottom w:val="none" w:sz="0" w:space="0" w:color="auto"/>
                <w:right w:val="none" w:sz="0" w:space="0" w:color="auto"/>
              </w:divBdr>
            </w:div>
            <w:div w:id="782576980">
              <w:marLeft w:val="0"/>
              <w:marRight w:val="0"/>
              <w:marTop w:val="0"/>
              <w:marBottom w:val="0"/>
              <w:divBdr>
                <w:top w:val="none" w:sz="0" w:space="0" w:color="auto"/>
                <w:left w:val="none" w:sz="0" w:space="0" w:color="auto"/>
                <w:bottom w:val="none" w:sz="0" w:space="0" w:color="auto"/>
                <w:right w:val="none" w:sz="0" w:space="0" w:color="auto"/>
              </w:divBdr>
            </w:div>
            <w:div w:id="1993826426">
              <w:marLeft w:val="0"/>
              <w:marRight w:val="0"/>
              <w:marTop w:val="0"/>
              <w:marBottom w:val="0"/>
              <w:divBdr>
                <w:top w:val="none" w:sz="0" w:space="0" w:color="auto"/>
                <w:left w:val="none" w:sz="0" w:space="0" w:color="auto"/>
                <w:bottom w:val="none" w:sz="0" w:space="0" w:color="auto"/>
                <w:right w:val="none" w:sz="0" w:space="0" w:color="auto"/>
              </w:divBdr>
            </w:div>
            <w:div w:id="1174883262">
              <w:marLeft w:val="0"/>
              <w:marRight w:val="0"/>
              <w:marTop w:val="0"/>
              <w:marBottom w:val="0"/>
              <w:divBdr>
                <w:top w:val="none" w:sz="0" w:space="0" w:color="auto"/>
                <w:left w:val="none" w:sz="0" w:space="0" w:color="auto"/>
                <w:bottom w:val="none" w:sz="0" w:space="0" w:color="auto"/>
                <w:right w:val="none" w:sz="0" w:space="0" w:color="auto"/>
              </w:divBdr>
            </w:div>
            <w:div w:id="1155026326">
              <w:marLeft w:val="0"/>
              <w:marRight w:val="0"/>
              <w:marTop w:val="0"/>
              <w:marBottom w:val="0"/>
              <w:divBdr>
                <w:top w:val="none" w:sz="0" w:space="0" w:color="auto"/>
                <w:left w:val="none" w:sz="0" w:space="0" w:color="auto"/>
                <w:bottom w:val="none" w:sz="0" w:space="0" w:color="auto"/>
                <w:right w:val="none" w:sz="0" w:space="0" w:color="auto"/>
              </w:divBdr>
            </w:div>
            <w:div w:id="294143868">
              <w:marLeft w:val="0"/>
              <w:marRight w:val="0"/>
              <w:marTop w:val="0"/>
              <w:marBottom w:val="0"/>
              <w:divBdr>
                <w:top w:val="none" w:sz="0" w:space="0" w:color="auto"/>
                <w:left w:val="none" w:sz="0" w:space="0" w:color="auto"/>
                <w:bottom w:val="none" w:sz="0" w:space="0" w:color="auto"/>
                <w:right w:val="none" w:sz="0" w:space="0" w:color="auto"/>
              </w:divBdr>
            </w:div>
            <w:div w:id="2128616945">
              <w:marLeft w:val="0"/>
              <w:marRight w:val="0"/>
              <w:marTop w:val="0"/>
              <w:marBottom w:val="0"/>
              <w:divBdr>
                <w:top w:val="none" w:sz="0" w:space="0" w:color="auto"/>
                <w:left w:val="none" w:sz="0" w:space="0" w:color="auto"/>
                <w:bottom w:val="none" w:sz="0" w:space="0" w:color="auto"/>
                <w:right w:val="none" w:sz="0" w:space="0" w:color="auto"/>
              </w:divBdr>
            </w:div>
            <w:div w:id="975993135">
              <w:marLeft w:val="0"/>
              <w:marRight w:val="0"/>
              <w:marTop w:val="0"/>
              <w:marBottom w:val="0"/>
              <w:divBdr>
                <w:top w:val="none" w:sz="0" w:space="0" w:color="auto"/>
                <w:left w:val="none" w:sz="0" w:space="0" w:color="auto"/>
                <w:bottom w:val="none" w:sz="0" w:space="0" w:color="auto"/>
                <w:right w:val="none" w:sz="0" w:space="0" w:color="auto"/>
              </w:divBdr>
            </w:div>
            <w:div w:id="1537044431">
              <w:marLeft w:val="0"/>
              <w:marRight w:val="0"/>
              <w:marTop w:val="0"/>
              <w:marBottom w:val="0"/>
              <w:divBdr>
                <w:top w:val="none" w:sz="0" w:space="0" w:color="auto"/>
                <w:left w:val="none" w:sz="0" w:space="0" w:color="auto"/>
                <w:bottom w:val="none" w:sz="0" w:space="0" w:color="auto"/>
                <w:right w:val="none" w:sz="0" w:space="0" w:color="auto"/>
              </w:divBdr>
            </w:div>
            <w:div w:id="2143116596">
              <w:marLeft w:val="0"/>
              <w:marRight w:val="0"/>
              <w:marTop w:val="0"/>
              <w:marBottom w:val="0"/>
              <w:divBdr>
                <w:top w:val="none" w:sz="0" w:space="0" w:color="auto"/>
                <w:left w:val="none" w:sz="0" w:space="0" w:color="auto"/>
                <w:bottom w:val="none" w:sz="0" w:space="0" w:color="auto"/>
                <w:right w:val="none" w:sz="0" w:space="0" w:color="auto"/>
              </w:divBdr>
            </w:div>
            <w:div w:id="1367830514">
              <w:marLeft w:val="0"/>
              <w:marRight w:val="0"/>
              <w:marTop w:val="0"/>
              <w:marBottom w:val="0"/>
              <w:divBdr>
                <w:top w:val="none" w:sz="0" w:space="0" w:color="auto"/>
                <w:left w:val="none" w:sz="0" w:space="0" w:color="auto"/>
                <w:bottom w:val="none" w:sz="0" w:space="0" w:color="auto"/>
                <w:right w:val="none" w:sz="0" w:space="0" w:color="auto"/>
              </w:divBdr>
            </w:div>
            <w:div w:id="1078164499">
              <w:marLeft w:val="0"/>
              <w:marRight w:val="0"/>
              <w:marTop w:val="0"/>
              <w:marBottom w:val="0"/>
              <w:divBdr>
                <w:top w:val="none" w:sz="0" w:space="0" w:color="auto"/>
                <w:left w:val="none" w:sz="0" w:space="0" w:color="auto"/>
                <w:bottom w:val="none" w:sz="0" w:space="0" w:color="auto"/>
                <w:right w:val="none" w:sz="0" w:space="0" w:color="auto"/>
              </w:divBdr>
            </w:div>
            <w:div w:id="1857771857">
              <w:marLeft w:val="0"/>
              <w:marRight w:val="0"/>
              <w:marTop w:val="0"/>
              <w:marBottom w:val="0"/>
              <w:divBdr>
                <w:top w:val="none" w:sz="0" w:space="0" w:color="auto"/>
                <w:left w:val="none" w:sz="0" w:space="0" w:color="auto"/>
                <w:bottom w:val="none" w:sz="0" w:space="0" w:color="auto"/>
                <w:right w:val="none" w:sz="0" w:space="0" w:color="auto"/>
              </w:divBdr>
            </w:div>
            <w:div w:id="212891590">
              <w:marLeft w:val="0"/>
              <w:marRight w:val="0"/>
              <w:marTop w:val="0"/>
              <w:marBottom w:val="0"/>
              <w:divBdr>
                <w:top w:val="none" w:sz="0" w:space="0" w:color="auto"/>
                <w:left w:val="none" w:sz="0" w:space="0" w:color="auto"/>
                <w:bottom w:val="none" w:sz="0" w:space="0" w:color="auto"/>
                <w:right w:val="none" w:sz="0" w:space="0" w:color="auto"/>
              </w:divBdr>
            </w:div>
            <w:div w:id="462889030">
              <w:marLeft w:val="0"/>
              <w:marRight w:val="0"/>
              <w:marTop w:val="0"/>
              <w:marBottom w:val="0"/>
              <w:divBdr>
                <w:top w:val="none" w:sz="0" w:space="0" w:color="auto"/>
                <w:left w:val="none" w:sz="0" w:space="0" w:color="auto"/>
                <w:bottom w:val="none" w:sz="0" w:space="0" w:color="auto"/>
                <w:right w:val="none" w:sz="0" w:space="0" w:color="auto"/>
              </w:divBdr>
            </w:div>
            <w:div w:id="642857952">
              <w:marLeft w:val="0"/>
              <w:marRight w:val="0"/>
              <w:marTop w:val="0"/>
              <w:marBottom w:val="0"/>
              <w:divBdr>
                <w:top w:val="none" w:sz="0" w:space="0" w:color="auto"/>
                <w:left w:val="none" w:sz="0" w:space="0" w:color="auto"/>
                <w:bottom w:val="none" w:sz="0" w:space="0" w:color="auto"/>
                <w:right w:val="none" w:sz="0" w:space="0" w:color="auto"/>
              </w:divBdr>
            </w:div>
            <w:div w:id="2032801888">
              <w:marLeft w:val="0"/>
              <w:marRight w:val="0"/>
              <w:marTop w:val="0"/>
              <w:marBottom w:val="0"/>
              <w:divBdr>
                <w:top w:val="none" w:sz="0" w:space="0" w:color="auto"/>
                <w:left w:val="none" w:sz="0" w:space="0" w:color="auto"/>
                <w:bottom w:val="none" w:sz="0" w:space="0" w:color="auto"/>
                <w:right w:val="none" w:sz="0" w:space="0" w:color="auto"/>
              </w:divBdr>
            </w:div>
            <w:div w:id="764805597">
              <w:marLeft w:val="0"/>
              <w:marRight w:val="0"/>
              <w:marTop w:val="0"/>
              <w:marBottom w:val="0"/>
              <w:divBdr>
                <w:top w:val="none" w:sz="0" w:space="0" w:color="auto"/>
                <w:left w:val="none" w:sz="0" w:space="0" w:color="auto"/>
                <w:bottom w:val="none" w:sz="0" w:space="0" w:color="auto"/>
                <w:right w:val="none" w:sz="0" w:space="0" w:color="auto"/>
              </w:divBdr>
            </w:div>
            <w:div w:id="624311462">
              <w:marLeft w:val="0"/>
              <w:marRight w:val="0"/>
              <w:marTop w:val="0"/>
              <w:marBottom w:val="0"/>
              <w:divBdr>
                <w:top w:val="none" w:sz="0" w:space="0" w:color="auto"/>
                <w:left w:val="none" w:sz="0" w:space="0" w:color="auto"/>
                <w:bottom w:val="none" w:sz="0" w:space="0" w:color="auto"/>
                <w:right w:val="none" w:sz="0" w:space="0" w:color="auto"/>
              </w:divBdr>
            </w:div>
            <w:div w:id="1303391258">
              <w:marLeft w:val="0"/>
              <w:marRight w:val="0"/>
              <w:marTop w:val="0"/>
              <w:marBottom w:val="0"/>
              <w:divBdr>
                <w:top w:val="none" w:sz="0" w:space="0" w:color="auto"/>
                <w:left w:val="none" w:sz="0" w:space="0" w:color="auto"/>
                <w:bottom w:val="none" w:sz="0" w:space="0" w:color="auto"/>
                <w:right w:val="none" w:sz="0" w:space="0" w:color="auto"/>
              </w:divBdr>
            </w:div>
            <w:div w:id="582644987">
              <w:marLeft w:val="0"/>
              <w:marRight w:val="0"/>
              <w:marTop w:val="0"/>
              <w:marBottom w:val="0"/>
              <w:divBdr>
                <w:top w:val="none" w:sz="0" w:space="0" w:color="auto"/>
                <w:left w:val="none" w:sz="0" w:space="0" w:color="auto"/>
                <w:bottom w:val="none" w:sz="0" w:space="0" w:color="auto"/>
                <w:right w:val="none" w:sz="0" w:space="0" w:color="auto"/>
              </w:divBdr>
            </w:div>
            <w:div w:id="1587764639">
              <w:marLeft w:val="0"/>
              <w:marRight w:val="0"/>
              <w:marTop w:val="0"/>
              <w:marBottom w:val="0"/>
              <w:divBdr>
                <w:top w:val="none" w:sz="0" w:space="0" w:color="auto"/>
                <w:left w:val="none" w:sz="0" w:space="0" w:color="auto"/>
                <w:bottom w:val="none" w:sz="0" w:space="0" w:color="auto"/>
                <w:right w:val="none" w:sz="0" w:space="0" w:color="auto"/>
              </w:divBdr>
            </w:div>
            <w:div w:id="933438721">
              <w:marLeft w:val="0"/>
              <w:marRight w:val="0"/>
              <w:marTop w:val="0"/>
              <w:marBottom w:val="0"/>
              <w:divBdr>
                <w:top w:val="none" w:sz="0" w:space="0" w:color="auto"/>
                <w:left w:val="none" w:sz="0" w:space="0" w:color="auto"/>
                <w:bottom w:val="none" w:sz="0" w:space="0" w:color="auto"/>
                <w:right w:val="none" w:sz="0" w:space="0" w:color="auto"/>
              </w:divBdr>
            </w:div>
            <w:div w:id="744834853">
              <w:marLeft w:val="0"/>
              <w:marRight w:val="0"/>
              <w:marTop w:val="0"/>
              <w:marBottom w:val="0"/>
              <w:divBdr>
                <w:top w:val="none" w:sz="0" w:space="0" w:color="auto"/>
                <w:left w:val="none" w:sz="0" w:space="0" w:color="auto"/>
                <w:bottom w:val="none" w:sz="0" w:space="0" w:color="auto"/>
                <w:right w:val="none" w:sz="0" w:space="0" w:color="auto"/>
              </w:divBdr>
            </w:div>
            <w:div w:id="1713535571">
              <w:marLeft w:val="0"/>
              <w:marRight w:val="0"/>
              <w:marTop w:val="0"/>
              <w:marBottom w:val="0"/>
              <w:divBdr>
                <w:top w:val="none" w:sz="0" w:space="0" w:color="auto"/>
                <w:left w:val="none" w:sz="0" w:space="0" w:color="auto"/>
                <w:bottom w:val="none" w:sz="0" w:space="0" w:color="auto"/>
                <w:right w:val="none" w:sz="0" w:space="0" w:color="auto"/>
              </w:divBdr>
            </w:div>
            <w:div w:id="1641689414">
              <w:marLeft w:val="0"/>
              <w:marRight w:val="0"/>
              <w:marTop w:val="0"/>
              <w:marBottom w:val="0"/>
              <w:divBdr>
                <w:top w:val="none" w:sz="0" w:space="0" w:color="auto"/>
                <w:left w:val="none" w:sz="0" w:space="0" w:color="auto"/>
                <w:bottom w:val="none" w:sz="0" w:space="0" w:color="auto"/>
                <w:right w:val="none" w:sz="0" w:space="0" w:color="auto"/>
              </w:divBdr>
            </w:div>
            <w:div w:id="1799487624">
              <w:marLeft w:val="0"/>
              <w:marRight w:val="0"/>
              <w:marTop w:val="0"/>
              <w:marBottom w:val="0"/>
              <w:divBdr>
                <w:top w:val="none" w:sz="0" w:space="0" w:color="auto"/>
                <w:left w:val="none" w:sz="0" w:space="0" w:color="auto"/>
                <w:bottom w:val="none" w:sz="0" w:space="0" w:color="auto"/>
                <w:right w:val="none" w:sz="0" w:space="0" w:color="auto"/>
              </w:divBdr>
            </w:div>
            <w:div w:id="2070574874">
              <w:marLeft w:val="0"/>
              <w:marRight w:val="0"/>
              <w:marTop w:val="0"/>
              <w:marBottom w:val="0"/>
              <w:divBdr>
                <w:top w:val="none" w:sz="0" w:space="0" w:color="auto"/>
                <w:left w:val="none" w:sz="0" w:space="0" w:color="auto"/>
                <w:bottom w:val="none" w:sz="0" w:space="0" w:color="auto"/>
                <w:right w:val="none" w:sz="0" w:space="0" w:color="auto"/>
              </w:divBdr>
            </w:div>
            <w:div w:id="495729914">
              <w:marLeft w:val="0"/>
              <w:marRight w:val="0"/>
              <w:marTop w:val="0"/>
              <w:marBottom w:val="0"/>
              <w:divBdr>
                <w:top w:val="none" w:sz="0" w:space="0" w:color="auto"/>
                <w:left w:val="none" w:sz="0" w:space="0" w:color="auto"/>
                <w:bottom w:val="none" w:sz="0" w:space="0" w:color="auto"/>
                <w:right w:val="none" w:sz="0" w:space="0" w:color="auto"/>
              </w:divBdr>
            </w:div>
            <w:div w:id="1288050825">
              <w:marLeft w:val="0"/>
              <w:marRight w:val="0"/>
              <w:marTop w:val="0"/>
              <w:marBottom w:val="0"/>
              <w:divBdr>
                <w:top w:val="none" w:sz="0" w:space="0" w:color="auto"/>
                <w:left w:val="none" w:sz="0" w:space="0" w:color="auto"/>
                <w:bottom w:val="none" w:sz="0" w:space="0" w:color="auto"/>
                <w:right w:val="none" w:sz="0" w:space="0" w:color="auto"/>
              </w:divBdr>
            </w:div>
            <w:div w:id="1088036993">
              <w:marLeft w:val="0"/>
              <w:marRight w:val="0"/>
              <w:marTop w:val="0"/>
              <w:marBottom w:val="0"/>
              <w:divBdr>
                <w:top w:val="none" w:sz="0" w:space="0" w:color="auto"/>
                <w:left w:val="none" w:sz="0" w:space="0" w:color="auto"/>
                <w:bottom w:val="none" w:sz="0" w:space="0" w:color="auto"/>
                <w:right w:val="none" w:sz="0" w:space="0" w:color="auto"/>
              </w:divBdr>
            </w:div>
            <w:div w:id="2138446702">
              <w:marLeft w:val="0"/>
              <w:marRight w:val="0"/>
              <w:marTop w:val="0"/>
              <w:marBottom w:val="0"/>
              <w:divBdr>
                <w:top w:val="none" w:sz="0" w:space="0" w:color="auto"/>
                <w:left w:val="none" w:sz="0" w:space="0" w:color="auto"/>
                <w:bottom w:val="none" w:sz="0" w:space="0" w:color="auto"/>
                <w:right w:val="none" w:sz="0" w:space="0" w:color="auto"/>
              </w:divBdr>
            </w:div>
            <w:div w:id="1735615305">
              <w:marLeft w:val="0"/>
              <w:marRight w:val="0"/>
              <w:marTop w:val="0"/>
              <w:marBottom w:val="0"/>
              <w:divBdr>
                <w:top w:val="none" w:sz="0" w:space="0" w:color="auto"/>
                <w:left w:val="none" w:sz="0" w:space="0" w:color="auto"/>
                <w:bottom w:val="none" w:sz="0" w:space="0" w:color="auto"/>
                <w:right w:val="none" w:sz="0" w:space="0" w:color="auto"/>
              </w:divBdr>
            </w:div>
            <w:div w:id="166218494">
              <w:marLeft w:val="0"/>
              <w:marRight w:val="0"/>
              <w:marTop w:val="0"/>
              <w:marBottom w:val="0"/>
              <w:divBdr>
                <w:top w:val="none" w:sz="0" w:space="0" w:color="auto"/>
                <w:left w:val="none" w:sz="0" w:space="0" w:color="auto"/>
                <w:bottom w:val="none" w:sz="0" w:space="0" w:color="auto"/>
                <w:right w:val="none" w:sz="0" w:space="0" w:color="auto"/>
              </w:divBdr>
            </w:div>
            <w:div w:id="1116868706">
              <w:marLeft w:val="0"/>
              <w:marRight w:val="0"/>
              <w:marTop w:val="0"/>
              <w:marBottom w:val="0"/>
              <w:divBdr>
                <w:top w:val="none" w:sz="0" w:space="0" w:color="auto"/>
                <w:left w:val="none" w:sz="0" w:space="0" w:color="auto"/>
                <w:bottom w:val="none" w:sz="0" w:space="0" w:color="auto"/>
                <w:right w:val="none" w:sz="0" w:space="0" w:color="auto"/>
              </w:divBdr>
            </w:div>
            <w:div w:id="1170951640">
              <w:marLeft w:val="0"/>
              <w:marRight w:val="0"/>
              <w:marTop w:val="0"/>
              <w:marBottom w:val="0"/>
              <w:divBdr>
                <w:top w:val="none" w:sz="0" w:space="0" w:color="auto"/>
                <w:left w:val="none" w:sz="0" w:space="0" w:color="auto"/>
                <w:bottom w:val="none" w:sz="0" w:space="0" w:color="auto"/>
                <w:right w:val="none" w:sz="0" w:space="0" w:color="auto"/>
              </w:divBdr>
            </w:div>
          </w:divsChild>
        </w:div>
        <w:div w:id="1090393201">
          <w:marLeft w:val="0"/>
          <w:marRight w:val="0"/>
          <w:marTop w:val="0"/>
          <w:marBottom w:val="0"/>
          <w:divBdr>
            <w:top w:val="none" w:sz="0" w:space="0" w:color="auto"/>
            <w:left w:val="none" w:sz="0" w:space="0" w:color="auto"/>
            <w:bottom w:val="none" w:sz="0" w:space="0" w:color="auto"/>
            <w:right w:val="none" w:sz="0" w:space="0" w:color="auto"/>
          </w:divBdr>
          <w:divsChild>
            <w:div w:id="1146967661">
              <w:marLeft w:val="0"/>
              <w:marRight w:val="0"/>
              <w:marTop w:val="0"/>
              <w:marBottom w:val="0"/>
              <w:divBdr>
                <w:top w:val="none" w:sz="0" w:space="0" w:color="auto"/>
                <w:left w:val="none" w:sz="0" w:space="0" w:color="auto"/>
                <w:bottom w:val="none" w:sz="0" w:space="0" w:color="auto"/>
                <w:right w:val="none" w:sz="0" w:space="0" w:color="auto"/>
              </w:divBdr>
            </w:div>
            <w:div w:id="78751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50403F-25ED-4175-8003-80E6B00F8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34</Pages>
  <Words>7150</Words>
  <Characters>40757</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2022-10-11T18:21:00Z</dcterms:created>
  <dcterms:modified xsi:type="dcterms:W3CDTF">2022-11-16T18:59:00Z</dcterms:modified>
</cp:coreProperties>
</file>